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D73EF" w14:textId="77777777" w:rsidR="00AE47BB" w:rsidRPr="00E464F2" w:rsidRDefault="00AE47BB" w:rsidP="00AE47BB">
      <w:pPr>
        <w:rPr>
          <w:b/>
          <w:szCs w:val="32"/>
        </w:rPr>
      </w:pPr>
    </w:p>
    <w:p w14:paraId="05C5897F" w14:textId="77777777" w:rsidR="00AE47BB" w:rsidRPr="00E464F2" w:rsidRDefault="00AE47BB" w:rsidP="00AE47BB">
      <w:pPr>
        <w:rPr>
          <w:b/>
          <w:szCs w:val="32"/>
        </w:rPr>
      </w:pPr>
    </w:p>
    <w:p w14:paraId="06386F4F" w14:textId="77777777" w:rsidR="00AE47BB" w:rsidRPr="00E464F2" w:rsidRDefault="00AE47BB" w:rsidP="00AE47BB">
      <w:pPr>
        <w:rPr>
          <w:b/>
          <w:szCs w:val="32"/>
        </w:rPr>
      </w:pPr>
    </w:p>
    <w:p w14:paraId="3E12D695" w14:textId="77777777" w:rsidR="00AE47BB" w:rsidRPr="00E464F2" w:rsidRDefault="00AE47BB" w:rsidP="00AE47BB">
      <w:pPr>
        <w:rPr>
          <w:b/>
          <w:szCs w:val="32"/>
        </w:rPr>
      </w:pPr>
    </w:p>
    <w:p w14:paraId="73BEE466" w14:textId="77777777" w:rsidR="00AE47BB" w:rsidRPr="00E464F2" w:rsidRDefault="00AE47BB" w:rsidP="00AE47BB">
      <w:pPr>
        <w:rPr>
          <w:b/>
          <w:szCs w:val="32"/>
        </w:rPr>
      </w:pPr>
    </w:p>
    <w:p w14:paraId="7D4D07D3" w14:textId="77777777" w:rsidR="00AE47BB" w:rsidRPr="00E464F2" w:rsidRDefault="00AE47BB" w:rsidP="00AE47BB">
      <w:pPr>
        <w:rPr>
          <w:b/>
          <w:szCs w:val="32"/>
        </w:rPr>
      </w:pPr>
    </w:p>
    <w:p w14:paraId="0F3223B7" w14:textId="77777777" w:rsidR="00AE47BB" w:rsidRPr="00E464F2" w:rsidRDefault="00AE47BB" w:rsidP="00AE47BB">
      <w:pPr>
        <w:rPr>
          <w:b/>
          <w:szCs w:val="32"/>
        </w:rPr>
      </w:pPr>
    </w:p>
    <w:p w14:paraId="7630DE23" w14:textId="77777777" w:rsidR="00394053" w:rsidRPr="00E464F2" w:rsidRDefault="00394053" w:rsidP="00AE47BB">
      <w:pPr>
        <w:rPr>
          <w:b/>
          <w:szCs w:val="32"/>
        </w:rPr>
      </w:pPr>
    </w:p>
    <w:p w14:paraId="4BC6EB83" w14:textId="77777777" w:rsidR="00AE47BB" w:rsidRPr="00E464F2" w:rsidRDefault="00AE47BB" w:rsidP="00AE47BB">
      <w:pPr>
        <w:rPr>
          <w:b/>
          <w:szCs w:val="32"/>
        </w:rPr>
      </w:pPr>
    </w:p>
    <w:p w14:paraId="2945D1BD" w14:textId="77777777" w:rsidR="00AE47BB" w:rsidRPr="00E464F2" w:rsidRDefault="00AE47BB" w:rsidP="00AE47BB">
      <w:pPr>
        <w:rPr>
          <w:b/>
          <w:szCs w:val="32"/>
        </w:rPr>
      </w:pPr>
    </w:p>
    <w:p w14:paraId="768C0EA2" w14:textId="77777777" w:rsidR="00AE47BB" w:rsidRPr="00E464F2" w:rsidRDefault="00AE47BB" w:rsidP="00AE47BB">
      <w:pPr>
        <w:rPr>
          <w:b/>
          <w:szCs w:val="32"/>
        </w:rPr>
      </w:pPr>
    </w:p>
    <w:p w14:paraId="761A47EC" w14:textId="39940E1D" w:rsidR="00AE47BB" w:rsidRPr="000346A2" w:rsidRDefault="00F4398C" w:rsidP="00375656">
      <w:pPr>
        <w:jc w:val="center"/>
        <w:rPr>
          <w:b/>
          <w:sz w:val="44"/>
          <w:szCs w:val="44"/>
          <w:u w:val="single"/>
          <w:lang w:eastAsia="zh-TW"/>
        </w:rPr>
      </w:pPr>
      <w:r w:rsidRPr="000346A2">
        <w:rPr>
          <w:rFonts w:hint="eastAsia"/>
          <w:b/>
          <w:sz w:val="44"/>
          <w:szCs w:val="44"/>
          <w:u w:val="single"/>
          <w:lang w:eastAsia="zh-TW"/>
        </w:rPr>
        <w:t>訪問看護</w:t>
      </w:r>
      <w:r w:rsidR="00375656" w:rsidRPr="000346A2">
        <w:rPr>
          <w:rFonts w:hint="eastAsia"/>
          <w:b/>
          <w:sz w:val="44"/>
          <w:szCs w:val="44"/>
          <w:u w:val="single"/>
          <w:lang w:eastAsia="zh-TW"/>
        </w:rPr>
        <w:t xml:space="preserve"> </w:t>
      </w:r>
      <w:r w:rsidR="00375656" w:rsidRPr="000346A2">
        <w:rPr>
          <w:rFonts w:hint="eastAsia"/>
          <w:b/>
          <w:sz w:val="44"/>
          <w:szCs w:val="44"/>
          <w:u w:val="single"/>
          <w:lang w:eastAsia="zh-TW"/>
        </w:rPr>
        <w:t>介護</w:t>
      </w:r>
      <w:r w:rsidRPr="000346A2">
        <w:rPr>
          <w:rFonts w:hint="eastAsia"/>
          <w:b/>
          <w:sz w:val="44"/>
          <w:szCs w:val="44"/>
          <w:u w:val="single"/>
          <w:lang w:eastAsia="zh-TW"/>
        </w:rPr>
        <w:t>予防訪問看護</w:t>
      </w:r>
    </w:p>
    <w:p w14:paraId="10E88A21" w14:textId="77777777" w:rsidR="00375656" w:rsidRPr="000346A2" w:rsidRDefault="00375656" w:rsidP="00375656">
      <w:pPr>
        <w:jc w:val="center"/>
        <w:rPr>
          <w:b/>
          <w:sz w:val="40"/>
          <w:szCs w:val="40"/>
          <w:u w:val="single"/>
          <w:lang w:eastAsia="zh-TW"/>
        </w:rPr>
      </w:pPr>
    </w:p>
    <w:p w14:paraId="36760EFD" w14:textId="565A5B53" w:rsidR="00801BD7" w:rsidRPr="000346A2" w:rsidRDefault="00F4398C" w:rsidP="00394053">
      <w:pPr>
        <w:jc w:val="center"/>
        <w:rPr>
          <w:b/>
          <w:sz w:val="48"/>
          <w:szCs w:val="48"/>
          <w:lang w:eastAsia="zh-TW"/>
        </w:rPr>
      </w:pPr>
      <w:r w:rsidRPr="000346A2">
        <w:rPr>
          <w:rFonts w:hint="eastAsia"/>
          <w:b/>
          <w:sz w:val="48"/>
          <w:szCs w:val="48"/>
          <w:lang w:eastAsia="zh-TW"/>
        </w:rPr>
        <w:t>重要事項説明書</w:t>
      </w:r>
    </w:p>
    <w:p w14:paraId="6946184D" w14:textId="1214E61D" w:rsidR="00AE47BB" w:rsidRPr="000346A2" w:rsidRDefault="00F4398C" w:rsidP="00394053">
      <w:pPr>
        <w:jc w:val="center"/>
        <w:rPr>
          <w:b/>
          <w:sz w:val="48"/>
          <w:szCs w:val="48"/>
          <w:lang w:eastAsia="zh-TW"/>
        </w:rPr>
      </w:pPr>
      <w:r w:rsidRPr="000346A2">
        <w:rPr>
          <w:rFonts w:hint="eastAsia"/>
          <w:b/>
          <w:sz w:val="48"/>
          <w:szCs w:val="48"/>
          <w:lang w:eastAsia="zh-TW"/>
        </w:rPr>
        <w:t>利用契約書</w:t>
      </w:r>
    </w:p>
    <w:p w14:paraId="411F2DA5" w14:textId="77777777" w:rsidR="00AE47BB" w:rsidRPr="000346A2" w:rsidRDefault="00AE47BB" w:rsidP="00AE47BB">
      <w:pPr>
        <w:rPr>
          <w:b/>
          <w:szCs w:val="32"/>
          <w:lang w:eastAsia="zh-TW"/>
        </w:rPr>
      </w:pPr>
    </w:p>
    <w:p w14:paraId="6426ED74" w14:textId="77777777" w:rsidR="00AE47BB" w:rsidRPr="000346A2" w:rsidRDefault="00AE47BB" w:rsidP="00AE47BB">
      <w:pPr>
        <w:rPr>
          <w:b/>
          <w:szCs w:val="32"/>
          <w:lang w:eastAsia="zh-TW"/>
        </w:rPr>
      </w:pPr>
    </w:p>
    <w:p w14:paraId="4470652A" w14:textId="77777777" w:rsidR="00AE47BB" w:rsidRPr="000346A2" w:rsidRDefault="00AE47BB" w:rsidP="00AE47BB">
      <w:pPr>
        <w:rPr>
          <w:b/>
          <w:szCs w:val="32"/>
          <w:lang w:eastAsia="zh-TW"/>
        </w:rPr>
      </w:pPr>
    </w:p>
    <w:p w14:paraId="26E5D6EC" w14:textId="77777777" w:rsidR="00AE47BB" w:rsidRPr="000346A2" w:rsidRDefault="00AE47BB" w:rsidP="00AE47BB">
      <w:pPr>
        <w:rPr>
          <w:b/>
          <w:szCs w:val="32"/>
          <w:lang w:eastAsia="zh-TW"/>
        </w:rPr>
      </w:pPr>
    </w:p>
    <w:p w14:paraId="5A72ED54" w14:textId="77777777" w:rsidR="00AE47BB" w:rsidRPr="000346A2" w:rsidRDefault="00AE47BB" w:rsidP="00AE47BB">
      <w:pPr>
        <w:rPr>
          <w:b/>
          <w:szCs w:val="32"/>
          <w:lang w:eastAsia="zh-TW"/>
        </w:rPr>
      </w:pPr>
    </w:p>
    <w:p w14:paraId="0607A84E" w14:textId="77777777" w:rsidR="00AE47BB" w:rsidRPr="000346A2" w:rsidRDefault="00AE47BB" w:rsidP="00AE47BB">
      <w:pPr>
        <w:rPr>
          <w:b/>
          <w:szCs w:val="32"/>
          <w:lang w:eastAsia="zh-TW"/>
        </w:rPr>
      </w:pPr>
    </w:p>
    <w:p w14:paraId="6ED06451" w14:textId="77777777" w:rsidR="00AE47BB" w:rsidRPr="000346A2" w:rsidRDefault="00AE47BB" w:rsidP="00AE47BB">
      <w:pPr>
        <w:rPr>
          <w:b/>
          <w:szCs w:val="32"/>
          <w:lang w:eastAsia="zh-TW"/>
        </w:rPr>
      </w:pPr>
    </w:p>
    <w:p w14:paraId="4BA5692B" w14:textId="322917AB" w:rsidR="00AE47BB" w:rsidRPr="00DC0612" w:rsidRDefault="00F4398C" w:rsidP="00AE47BB">
      <w:pPr>
        <w:rPr>
          <w:b/>
          <w:sz w:val="32"/>
          <w:szCs w:val="32"/>
          <w:u w:val="single"/>
          <w:lang w:eastAsia="zh-TW"/>
        </w:rPr>
      </w:pPr>
      <w:r w:rsidRPr="000346A2">
        <w:rPr>
          <w:rFonts w:hint="eastAsia"/>
          <w:b/>
          <w:sz w:val="32"/>
          <w:szCs w:val="32"/>
          <w:lang w:eastAsia="zh-TW"/>
        </w:rPr>
        <w:t xml:space="preserve">　　　　　　　　</w:t>
      </w:r>
      <w:r w:rsidRPr="00DC0612">
        <w:rPr>
          <w:rFonts w:hint="eastAsia"/>
          <w:b/>
          <w:sz w:val="32"/>
          <w:szCs w:val="32"/>
          <w:u w:val="single"/>
          <w:lang w:eastAsia="zh-TW"/>
        </w:rPr>
        <w:t xml:space="preserve">　　　　　　　　　　　　　　　　　様</w:t>
      </w:r>
    </w:p>
    <w:p w14:paraId="23C06646" w14:textId="77777777" w:rsidR="00AE47BB" w:rsidRPr="000346A2" w:rsidRDefault="00AE47BB" w:rsidP="00AE47BB">
      <w:pPr>
        <w:rPr>
          <w:b/>
          <w:sz w:val="20"/>
          <w:szCs w:val="32"/>
          <w:lang w:eastAsia="zh-TW"/>
        </w:rPr>
      </w:pPr>
    </w:p>
    <w:p w14:paraId="27204221" w14:textId="77777777" w:rsidR="00394053" w:rsidRPr="000346A2" w:rsidRDefault="00394053" w:rsidP="00AE47BB">
      <w:pPr>
        <w:rPr>
          <w:b/>
          <w:sz w:val="20"/>
          <w:szCs w:val="32"/>
          <w:lang w:eastAsia="zh-TW"/>
        </w:rPr>
      </w:pPr>
    </w:p>
    <w:p w14:paraId="1B95B665" w14:textId="77777777" w:rsidR="00394053" w:rsidRPr="000346A2" w:rsidRDefault="00394053" w:rsidP="00AE47BB">
      <w:pPr>
        <w:rPr>
          <w:b/>
          <w:sz w:val="20"/>
          <w:szCs w:val="32"/>
          <w:lang w:eastAsia="zh-TW"/>
        </w:rPr>
      </w:pPr>
    </w:p>
    <w:p w14:paraId="59830254" w14:textId="77777777" w:rsidR="00AE47BB" w:rsidRPr="000346A2" w:rsidRDefault="00AE47BB" w:rsidP="00AE47BB">
      <w:pPr>
        <w:rPr>
          <w:b/>
          <w:sz w:val="20"/>
          <w:szCs w:val="32"/>
          <w:lang w:eastAsia="zh-TW"/>
        </w:rPr>
      </w:pPr>
    </w:p>
    <w:p w14:paraId="11FD2EDA" w14:textId="77777777" w:rsidR="00AE47BB" w:rsidRPr="000346A2" w:rsidRDefault="00AE47BB" w:rsidP="00AE47BB">
      <w:pPr>
        <w:rPr>
          <w:b/>
          <w:sz w:val="20"/>
          <w:szCs w:val="32"/>
          <w:lang w:eastAsia="zh-TW"/>
        </w:rPr>
      </w:pPr>
    </w:p>
    <w:p w14:paraId="38FB2EF9" w14:textId="77777777" w:rsidR="00AE47BB" w:rsidRPr="000346A2" w:rsidRDefault="00AE47BB" w:rsidP="00AE47BB">
      <w:pPr>
        <w:rPr>
          <w:b/>
          <w:sz w:val="20"/>
          <w:szCs w:val="32"/>
          <w:lang w:eastAsia="zh-TW"/>
        </w:rPr>
      </w:pPr>
    </w:p>
    <w:p w14:paraId="3AA0FA22" w14:textId="51495C5A" w:rsidR="00AE47BB" w:rsidRPr="000346A2" w:rsidRDefault="00AE47BB" w:rsidP="00394053">
      <w:pPr>
        <w:jc w:val="center"/>
        <w:rPr>
          <w:b/>
          <w:sz w:val="32"/>
          <w:szCs w:val="32"/>
          <w:lang w:eastAsia="zh-TW"/>
        </w:rPr>
      </w:pPr>
    </w:p>
    <w:p w14:paraId="4CA8ADB6" w14:textId="77777777" w:rsidR="00AE47BB" w:rsidRPr="000346A2" w:rsidRDefault="00AE47BB" w:rsidP="00AE47BB">
      <w:pPr>
        <w:rPr>
          <w:b/>
          <w:szCs w:val="32"/>
          <w:lang w:eastAsia="zh-TW"/>
        </w:rPr>
      </w:pPr>
    </w:p>
    <w:p w14:paraId="7E1D0444" w14:textId="77777777" w:rsidR="00AE47BB" w:rsidRPr="000346A2" w:rsidRDefault="00AE47BB" w:rsidP="00AE47BB">
      <w:pPr>
        <w:rPr>
          <w:b/>
          <w:szCs w:val="32"/>
          <w:lang w:eastAsia="zh-TW"/>
        </w:rPr>
      </w:pPr>
    </w:p>
    <w:p w14:paraId="20943494" w14:textId="6DDE25DB" w:rsidR="00D607E6" w:rsidRPr="000346A2" w:rsidRDefault="00D607E6" w:rsidP="00D607E6">
      <w:pPr>
        <w:rPr>
          <w:b/>
          <w:szCs w:val="32"/>
          <w:lang w:eastAsia="zh-TW"/>
        </w:rPr>
      </w:pPr>
    </w:p>
    <w:p w14:paraId="7E5F265C" w14:textId="30DB39C6" w:rsidR="008E185B" w:rsidRPr="000346A2" w:rsidRDefault="008E185B" w:rsidP="00D607E6">
      <w:pPr>
        <w:rPr>
          <w:b/>
          <w:szCs w:val="32"/>
          <w:lang w:eastAsia="zh-TW"/>
        </w:rPr>
      </w:pPr>
    </w:p>
    <w:p w14:paraId="5CDBBA5C" w14:textId="77777777" w:rsidR="00442F6A" w:rsidRPr="000346A2" w:rsidRDefault="00442F6A" w:rsidP="00D607E6">
      <w:pPr>
        <w:rPr>
          <w:b/>
          <w:szCs w:val="32"/>
          <w:lang w:eastAsia="zh-TW"/>
        </w:rPr>
      </w:pPr>
    </w:p>
    <w:p w14:paraId="74893D33" w14:textId="77777777" w:rsidR="00442F6A" w:rsidRPr="000346A2" w:rsidRDefault="00442F6A" w:rsidP="00D607E6">
      <w:pPr>
        <w:rPr>
          <w:b/>
          <w:szCs w:val="32"/>
          <w:lang w:eastAsia="zh-TW"/>
        </w:rPr>
      </w:pPr>
    </w:p>
    <w:p w14:paraId="70B1E455" w14:textId="3E9E5265" w:rsidR="00D607E6" w:rsidRPr="000346A2" w:rsidRDefault="00F4398C" w:rsidP="00BA11D5">
      <w:pPr>
        <w:spacing w:line="360" w:lineRule="exact"/>
        <w:jc w:val="center"/>
        <w:rPr>
          <w:b/>
          <w:sz w:val="32"/>
          <w:szCs w:val="32"/>
          <w:lang w:eastAsia="zh-TW"/>
        </w:rPr>
      </w:pPr>
      <w:r w:rsidRPr="000346A2">
        <w:rPr>
          <w:rFonts w:hint="eastAsia"/>
          <w:b/>
          <w:sz w:val="32"/>
          <w:szCs w:val="32"/>
          <w:lang w:eastAsia="zh-TW"/>
        </w:rPr>
        <w:lastRenderedPageBreak/>
        <w:t>重要事項説明書（介護保険）</w:t>
      </w:r>
    </w:p>
    <w:p w14:paraId="73919786" w14:textId="77777777" w:rsidR="00D607E6" w:rsidRPr="000346A2" w:rsidRDefault="00D607E6" w:rsidP="00BA11D5">
      <w:pPr>
        <w:spacing w:line="360" w:lineRule="exact"/>
        <w:rPr>
          <w:lang w:eastAsia="zh-TW"/>
        </w:rPr>
      </w:pPr>
    </w:p>
    <w:p w14:paraId="336ED941" w14:textId="56BD35A5" w:rsidR="00D607E6" w:rsidRPr="000346A2" w:rsidRDefault="00F465CC" w:rsidP="00F465CC">
      <w:pPr>
        <w:ind w:leftChars="100" w:left="210" w:firstLineChars="100" w:firstLine="210"/>
      </w:pPr>
      <w:bookmarkStart w:id="0" w:name="_Hlk148436810"/>
      <w:bookmarkStart w:id="1" w:name="_Hlk180144689"/>
      <w:r w:rsidRPr="00F465CC">
        <w:rPr>
          <w:rFonts w:hint="eastAsia"/>
        </w:rPr>
        <w:t>合同会社</w:t>
      </w:r>
      <w:r>
        <w:rPr>
          <w:rFonts w:hint="eastAsia"/>
        </w:rPr>
        <w:t>寄与</w:t>
      </w:r>
      <w:r w:rsidR="003D181B" w:rsidRPr="00F54959">
        <w:rPr>
          <w:rFonts w:hint="eastAsia"/>
        </w:rPr>
        <w:t>（以下「事業者」とする。）が運営する</w:t>
      </w:r>
      <w:r>
        <w:rPr>
          <w:rFonts w:hint="eastAsia"/>
        </w:rPr>
        <w:t>とよたホームナースあい</w:t>
      </w:r>
      <w:r w:rsidR="003D181B" w:rsidRPr="00F54959">
        <w:rPr>
          <w:rFonts w:hint="eastAsia"/>
        </w:rPr>
        <w:t>（以下「事業所」とする。）</w:t>
      </w:r>
      <w:bookmarkEnd w:id="0"/>
      <w:r w:rsidR="003D181B" w:rsidRPr="00F54959">
        <w:t>は、</w:t>
      </w:r>
      <w:bookmarkEnd w:id="1"/>
      <w:r w:rsidR="003D181B">
        <w:rPr>
          <w:rFonts w:hint="eastAsia"/>
        </w:rPr>
        <w:t>ご契約者（以下「利用者」とする。）に対して訪問看護サービスを提供します。</w:t>
      </w:r>
      <w:r>
        <w:rPr>
          <w:rFonts w:hint="eastAsia"/>
        </w:rPr>
        <w:t>山口県条例</w:t>
      </w:r>
      <w:r w:rsidR="003D181B">
        <w:rPr>
          <w:rFonts w:hint="eastAsia"/>
        </w:rPr>
        <w:t>の規定に基づき、事業所の概要や提供されるサービス内容等説明すべき重要事項、ご契約上ご注意いただきたいことは次の通りです。</w:t>
      </w:r>
    </w:p>
    <w:p w14:paraId="3E9169E8" w14:textId="77777777" w:rsidR="00D607E6" w:rsidRPr="000346A2" w:rsidRDefault="00D607E6" w:rsidP="00D607E6"/>
    <w:p w14:paraId="6B98B435" w14:textId="29F1D27D" w:rsidR="00D607E6" w:rsidRPr="000346A2" w:rsidRDefault="00F4398C" w:rsidP="00D607E6">
      <w:r w:rsidRPr="000346A2">
        <w:rPr>
          <w:rFonts w:hint="eastAsia"/>
        </w:rPr>
        <w:t>１．事業所の概要</w:t>
      </w:r>
    </w:p>
    <w:p w14:paraId="5C4647AB" w14:textId="5C787B25" w:rsidR="00D607E6" w:rsidRPr="000346A2" w:rsidRDefault="00F4398C" w:rsidP="00D607E6">
      <w:r w:rsidRPr="000346A2">
        <w:rPr>
          <w:rFonts w:hint="eastAsia"/>
        </w:rPr>
        <w:t>（１）</w:t>
      </w:r>
      <w:r w:rsidRPr="000346A2">
        <w:tab/>
      </w:r>
      <w:r w:rsidRPr="000346A2">
        <w:rPr>
          <w:rFonts w:hint="eastAsia"/>
        </w:rPr>
        <w:t>事業目的</w:t>
      </w:r>
    </w:p>
    <w:p w14:paraId="0F38530D" w14:textId="6A4C7951" w:rsidR="00D607E6" w:rsidRPr="000346A2" w:rsidRDefault="00F4398C" w:rsidP="003D181B">
      <w:pPr>
        <w:ind w:leftChars="100" w:left="210" w:firstLineChars="100" w:firstLine="210"/>
      </w:pPr>
      <w:r w:rsidRPr="000346A2">
        <w:rPr>
          <w:rFonts w:hint="eastAsia"/>
        </w:rPr>
        <w:t>要介護又は要支援状態</w:t>
      </w:r>
      <w:r w:rsidR="003D181B" w:rsidRPr="00F54959">
        <w:rPr>
          <w:rFonts w:hint="eastAsia"/>
        </w:rPr>
        <w:t>（以下「要介護状態」とする。）</w:t>
      </w:r>
      <w:r w:rsidRPr="000346A2">
        <w:rPr>
          <w:rFonts w:hint="eastAsia"/>
        </w:rPr>
        <w:t>にある利用者が、その有する能力に応じ、可能な限り居宅において自立した日常生活を営むことができるよう、生活の質の確保及び向上を図るとともに、安心して日常生活を過ごすことができるよう、居宅サービス又は介護予防サービスを提供することを目的とします。</w:t>
      </w:r>
    </w:p>
    <w:p w14:paraId="7ED6CAB9" w14:textId="77777777" w:rsidR="00D607E6" w:rsidRPr="000346A2" w:rsidRDefault="00D607E6" w:rsidP="00D607E6"/>
    <w:p w14:paraId="0DC37203" w14:textId="77777777" w:rsidR="00C10420" w:rsidRPr="000346A2" w:rsidRDefault="00C10420" w:rsidP="00D607E6"/>
    <w:p w14:paraId="112C1378" w14:textId="13142783" w:rsidR="00D607E6" w:rsidRPr="000346A2" w:rsidRDefault="00F4398C" w:rsidP="00D607E6">
      <w:r w:rsidRPr="000346A2">
        <w:rPr>
          <w:rFonts w:hint="eastAsia"/>
        </w:rPr>
        <w:t>（２）</w:t>
      </w:r>
      <w:r w:rsidRPr="000346A2">
        <w:tab/>
      </w:r>
      <w:r w:rsidRPr="000346A2">
        <w:rPr>
          <w:rFonts w:hint="eastAsia"/>
        </w:rPr>
        <w:t>運営方針</w:t>
      </w:r>
    </w:p>
    <w:p w14:paraId="62F3AA99" w14:textId="75CE9944" w:rsidR="00D607E6" w:rsidRPr="000346A2" w:rsidRDefault="00F4398C" w:rsidP="00EA212D">
      <w:pPr>
        <w:pStyle w:val="a4"/>
        <w:numPr>
          <w:ilvl w:val="0"/>
          <w:numId w:val="7"/>
        </w:numPr>
        <w:ind w:leftChars="0"/>
      </w:pPr>
      <w:r w:rsidRPr="000346A2">
        <w:rPr>
          <w:rFonts w:hint="eastAsia"/>
        </w:rPr>
        <w:t>事業所は、利用者の心身の状況や家庭環境等を踏まえ、介護保険法、その他関係法令及びこの契約の定めに基づき、関係する市区町村や事業所、地域の保健・医療・福祉サービス等と綿密な連携を図りながら、利用者の要介護状態の軽減や悪化の防止、もしくは要介護状態となることの予防のため、適切なサービスの提供に努めます。</w:t>
      </w:r>
    </w:p>
    <w:p w14:paraId="38E49EC7" w14:textId="6B6ADD20" w:rsidR="00D607E6" w:rsidRPr="000346A2" w:rsidRDefault="00F4398C" w:rsidP="00EA212D">
      <w:pPr>
        <w:pStyle w:val="a4"/>
        <w:numPr>
          <w:ilvl w:val="0"/>
          <w:numId w:val="7"/>
        </w:numPr>
        <w:ind w:leftChars="0"/>
      </w:pPr>
      <w:r w:rsidRPr="000346A2">
        <w:rPr>
          <w:rFonts w:hint="eastAsia"/>
        </w:rPr>
        <w:t>利用者の要介護状態の軽減を図るとともに、その状態の悪化防止や介護状態となることの予防に資するよう、生活上の目的を設定し、計画的にサービスを行うこととします。</w:t>
      </w:r>
    </w:p>
    <w:p w14:paraId="35AC010D" w14:textId="60BD8F26" w:rsidR="00D607E6" w:rsidRPr="000346A2" w:rsidRDefault="00F4398C" w:rsidP="00EA212D">
      <w:pPr>
        <w:pStyle w:val="a4"/>
        <w:numPr>
          <w:ilvl w:val="0"/>
          <w:numId w:val="7"/>
        </w:numPr>
        <w:ind w:leftChars="0"/>
      </w:pPr>
      <w:r w:rsidRPr="000346A2">
        <w:rPr>
          <w:rFonts w:hint="eastAsia"/>
        </w:rPr>
        <w:t>自らその提供する看護の評価を行い、常にその改善を図り、訪問看護サービスの質の向上に努めます。</w:t>
      </w:r>
    </w:p>
    <w:p w14:paraId="22B11183" w14:textId="4289E53C" w:rsidR="00D607E6" w:rsidRPr="000346A2" w:rsidRDefault="00F4398C" w:rsidP="00EA212D">
      <w:pPr>
        <w:pStyle w:val="a4"/>
        <w:numPr>
          <w:ilvl w:val="0"/>
          <w:numId w:val="7"/>
        </w:numPr>
        <w:ind w:leftChars="0"/>
      </w:pPr>
      <w:r w:rsidRPr="000346A2">
        <w:rPr>
          <w:rFonts w:hint="eastAsia"/>
        </w:rPr>
        <w:t>訪問看護の提供にあたっては、</w:t>
      </w:r>
      <w:r w:rsidR="00F7559F" w:rsidRPr="00F54959">
        <w:t>主治医や介護支援専門員等との密接な連携</w:t>
      </w:r>
      <w:r w:rsidR="00F7559F" w:rsidRPr="00F54959">
        <w:rPr>
          <w:rFonts w:hint="eastAsia"/>
        </w:rPr>
        <w:t>並びに</w:t>
      </w:r>
      <w:r w:rsidR="00F7559F" w:rsidRPr="00F54959">
        <w:t>訪問看護計画</w:t>
      </w:r>
      <w:r w:rsidR="00F7559F" w:rsidRPr="00F54959">
        <w:rPr>
          <w:rFonts w:hint="eastAsia"/>
        </w:rPr>
        <w:t>及び介護予防訪問看護計画（以下「訪問看護計画」とする。）</w:t>
      </w:r>
      <w:r w:rsidR="00F7559F">
        <w:rPr>
          <w:rFonts w:hint="eastAsia"/>
        </w:rPr>
        <w:t>に</w:t>
      </w:r>
      <w:r w:rsidRPr="000346A2">
        <w:rPr>
          <w:rFonts w:hint="eastAsia"/>
        </w:rPr>
        <w:t>基づき、利用者の心身の機能の維持・回復を図るよう、その人にとって必要且つ妥当・適切に行います。</w:t>
      </w:r>
    </w:p>
    <w:p w14:paraId="7DF9947F" w14:textId="2E497F25" w:rsidR="00D607E6" w:rsidRPr="000346A2" w:rsidRDefault="00F4398C" w:rsidP="00EA212D">
      <w:pPr>
        <w:pStyle w:val="a4"/>
        <w:numPr>
          <w:ilvl w:val="0"/>
          <w:numId w:val="7"/>
        </w:numPr>
        <w:ind w:leftChars="0"/>
      </w:pPr>
      <w:r w:rsidRPr="000346A2">
        <w:rPr>
          <w:rFonts w:hint="eastAsia"/>
        </w:rPr>
        <w:t>訪問看護の提供に当たっては、親切丁寧に行うことを旨とし、利用者又はその家族に対し、生活上の必要な事項について理解しやすいように助言又は説明を行います。</w:t>
      </w:r>
    </w:p>
    <w:p w14:paraId="61588E11" w14:textId="1C19FCD3" w:rsidR="00F465CC" w:rsidRPr="000346A2" w:rsidRDefault="00F4398C" w:rsidP="00EA212D">
      <w:pPr>
        <w:pStyle w:val="a4"/>
        <w:numPr>
          <w:ilvl w:val="0"/>
          <w:numId w:val="7"/>
        </w:numPr>
        <w:ind w:leftChars="0"/>
      </w:pPr>
      <w:r w:rsidRPr="000346A2">
        <w:rPr>
          <w:rFonts w:hint="eastAsia"/>
        </w:rPr>
        <w:t>常に利用者の病状、心身の状況及びその置かれている環境などの的確な把握に努め、利用者又はその家族に対し、適切な相談及び助言を行います。</w:t>
      </w:r>
    </w:p>
    <w:p w14:paraId="25D0DCF5" w14:textId="77777777" w:rsidR="00375656" w:rsidRPr="000346A2" w:rsidRDefault="00375656" w:rsidP="00D607E6"/>
    <w:p w14:paraId="2285EDE1" w14:textId="77777777" w:rsidR="00C10420" w:rsidRPr="000346A2" w:rsidRDefault="00C10420" w:rsidP="00D607E6"/>
    <w:p w14:paraId="1D8B4A5A" w14:textId="46C59E36" w:rsidR="00D607E6" w:rsidRPr="000346A2" w:rsidRDefault="00F4398C" w:rsidP="00D607E6">
      <w:r w:rsidRPr="000346A2">
        <w:rPr>
          <w:rFonts w:hint="eastAsia"/>
        </w:rPr>
        <w:t>（３）</w:t>
      </w:r>
      <w:r w:rsidRPr="000346A2">
        <w:tab/>
      </w:r>
      <w:r w:rsidRPr="000346A2">
        <w:rPr>
          <w:rFonts w:hint="eastAsia"/>
        </w:rPr>
        <w:t xml:space="preserve">事業所の種類　　</w:t>
      </w:r>
      <w:r w:rsidR="0084043B" w:rsidRPr="00F54959">
        <w:t>指定</w:t>
      </w:r>
      <w:r w:rsidR="0084043B" w:rsidRPr="00F54959">
        <w:rPr>
          <w:rFonts w:hint="eastAsia"/>
        </w:rPr>
        <w:t>（介護予防）</w:t>
      </w:r>
      <w:r w:rsidR="0084043B" w:rsidRPr="00F54959">
        <w:t>訪問看護事業所</w:t>
      </w:r>
    </w:p>
    <w:p w14:paraId="5ED1DDD2" w14:textId="77777777" w:rsidR="00375656" w:rsidRPr="000346A2" w:rsidRDefault="00375656" w:rsidP="00D607E6"/>
    <w:p w14:paraId="76B3D5DA" w14:textId="77777777" w:rsidR="00C10420" w:rsidRPr="000346A2" w:rsidRDefault="00C10420" w:rsidP="00D607E6"/>
    <w:p w14:paraId="17A431E8" w14:textId="2E97AC9E" w:rsidR="00D607E6" w:rsidRPr="000346A2" w:rsidRDefault="00F4398C" w:rsidP="00D607E6">
      <w:r w:rsidRPr="000346A2">
        <w:rPr>
          <w:rFonts w:hint="eastAsia"/>
        </w:rPr>
        <w:t>（４）</w:t>
      </w:r>
      <w:r w:rsidRPr="000346A2">
        <w:tab/>
      </w:r>
      <w:r w:rsidRPr="000346A2">
        <w:rPr>
          <w:rFonts w:hint="eastAsia"/>
        </w:rPr>
        <w:t>事業所の名称・所在地及び電話番号</w:t>
      </w:r>
    </w:p>
    <w:p w14:paraId="3500DFAA" w14:textId="5A6117D9" w:rsidR="00BF53E4" w:rsidRPr="00A7182D" w:rsidRDefault="00F4398C" w:rsidP="00BF53E4">
      <w:pPr>
        <w:ind w:firstLineChars="100" w:firstLine="210"/>
      </w:pPr>
      <w:r w:rsidRPr="00A7182D">
        <w:rPr>
          <w:rFonts w:hint="eastAsia"/>
          <w:lang w:eastAsia="zh-TW"/>
        </w:rPr>
        <w:t>事業者名称</w:t>
      </w:r>
      <w:r w:rsidRPr="00A7182D">
        <w:rPr>
          <w:lang w:eastAsia="zh-TW"/>
        </w:rPr>
        <w:tab/>
      </w:r>
      <w:r w:rsidR="00A7182D">
        <w:rPr>
          <w:rFonts w:hint="eastAsia"/>
        </w:rPr>
        <w:t>：合同会社　寄与</w:t>
      </w:r>
    </w:p>
    <w:p w14:paraId="6A179CFE" w14:textId="515CFA6B" w:rsidR="001A32EC" w:rsidRPr="00194FC6" w:rsidRDefault="00F4398C" w:rsidP="00C10420">
      <w:pPr>
        <w:ind w:firstLineChars="100" w:firstLine="210"/>
        <w:rPr>
          <w:highlight w:val="yellow"/>
          <w:lang w:eastAsia="zh-TW"/>
        </w:rPr>
      </w:pPr>
      <w:r w:rsidRPr="00BF53E4">
        <w:rPr>
          <w:rFonts w:hint="eastAsia"/>
          <w:lang w:eastAsia="zh-TW"/>
        </w:rPr>
        <w:t>所在地</w:t>
      </w:r>
      <w:r w:rsidRPr="00BF53E4">
        <w:rPr>
          <w:lang w:eastAsia="zh-TW"/>
        </w:rPr>
        <w:tab/>
      </w:r>
      <w:r w:rsidR="00BF53E4">
        <w:rPr>
          <w:rFonts w:hint="eastAsia"/>
        </w:rPr>
        <w:t>：山口県下関市豊田町大字中村</w:t>
      </w:r>
      <w:r w:rsidR="00BF53E4">
        <w:rPr>
          <w:rFonts w:hint="eastAsia"/>
        </w:rPr>
        <w:t>369</w:t>
      </w:r>
      <w:r w:rsidR="00BF53E4">
        <w:rPr>
          <w:rFonts w:hint="eastAsia"/>
        </w:rPr>
        <w:t>番地</w:t>
      </w:r>
      <w:r w:rsidR="00BF53E4">
        <w:rPr>
          <w:rFonts w:hint="eastAsia"/>
        </w:rPr>
        <w:t>1</w:t>
      </w:r>
    </w:p>
    <w:p w14:paraId="0612029A" w14:textId="29EDF4E4" w:rsidR="00801BD7" w:rsidRPr="00BF53E4" w:rsidRDefault="00F4398C" w:rsidP="00C10420">
      <w:pPr>
        <w:ind w:firstLineChars="100" w:firstLine="210"/>
        <w:rPr>
          <w:lang w:eastAsia="zh-TW"/>
        </w:rPr>
      </w:pPr>
      <w:r w:rsidRPr="00BF53E4">
        <w:rPr>
          <w:rFonts w:hint="eastAsia"/>
          <w:lang w:eastAsia="zh-TW"/>
        </w:rPr>
        <w:t>代表者名</w:t>
      </w:r>
      <w:r w:rsidRPr="00BF53E4">
        <w:rPr>
          <w:lang w:eastAsia="zh-TW"/>
        </w:rPr>
        <w:tab/>
      </w:r>
      <w:r w:rsidR="00BF53E4">
        <w:rPr>
          <w:rFonts w:hint="eastAsia"/>
        </w:rPr>
        <w:t>：谷口　利典</w:t>
      </w:r>
    </w:p>
    <w:p w14:paraId="23B3050B" w14:textId="77777777" w:rsidR="00BF53E4" w:rsidRDefault="00F4398C" w:rsidP="00BF53E4">
      <w:pPr>
        <w:ind w:firstLineChars="100" w:firstLine="210"/>
      </w:pPr>
      <w:r w:rsidRPr="00BF53E4">
        <w:rPr>
          <w:rFonts w:hint="eastAsia"/>
        </w:rPr>
        <w:t>事業所名称</w:t>
      </w:r>
      <w:r w:rsidR="00BF53E4">
        <w:rPr>
          <w:rFonts w:hint="eastAsia"/>
        </w:rPr>
        <w:t xml:space="preserve">　　：とよたホームナースあい</w:t>
      </w:r>
    </w:p>
    <w:p w14:paraId="5BF25829" w14:textId="4BDF6C8A" w:rsidR="00BF0733" w:rsidRPr="000346A2" w:rsidRDefault="00F4398C" w:rsidP="00BF53E4">
      <w:pPr>
        <w:ind w:firstLineChars="100" w:firstLine="210"/>
      </w:pPr>
      <w:r w:rsidRPr="00BF53E4">
        <w:rPr>
          <w:rFonts w:hint="eastAsia"/>
        </w:rPr>
        <w:t>所在地</w:t>
      </w:r>
      <w:r w:rsidRPr="000346A2">
        <w:rPr>
          <w:rFonts w:hint="eastAsia"/>
        </w:rPr>
        <w:t xml:space="preserve">　</w:t>
      </w:r>
      <w:r w:rsidRPr="000346A2">
        <w:tab/>
      </w:r>
      <w:r w:rsidR="00BF53E4">
        <w:rPr>
          <w:rFonts w:hint="eastAsia"/>
        </w:rPr>
        <w:t>：山口県下関市豊田町大字中村</w:t>
      </w:r>
      <w:r w:rsidR="00BF53E4">
        <w:rPr>
          <w:rFonts w:hint="eastAsia"/>
        </w:rPr>
        <w:t>369</w:t>
      </w:r>
      <w:r w:rsidR="00BF53E4">
        <w:rPr>
          <w:rFonts w:hint="eastAsia"/>
        </w:rPr>
        <w:t>番地</w:t>
      </w:r>
      <w:r w:rsidR="00BF53E4">
        <w:rPr>
          <w:rFonts w:hint="eastAsia"/>
        </w:rPr>
        <w:t>1</w:t>
      </w:r>
    </w:p>
    <w:p w14:paraId="00BADC52" w14:textId="4554350D" w:rsidR="000A6A46" w:rsidRPr="000346A2" w:rsidRDefault="007D2335" w:rsidP="00D607E6">
      <w:r>
        <w:rPr>
          <w:rFonts w:hint="eastAsia"/>
        </w:rPr>
        <w:t xml:space="preserve">　電話番号　　　：</w:t>
      </w:r>
      <w:r>
        <w:rPr>
          <w:rFonts w:hint="eastAsia"/>
        </w:rPr>
        <w:t>083-250-9970</w:t>
      </w:r>
    </w:p>
    <w:p w14:paraId="3741DF63" w14:textId="77777777" w:rsidR="00C10420" w:rsidRPr="000346A2" w:rsidRDefault="00C10420" w:rsidP="00D607E6"/>
    <w:p w14:paraId="3D2CE1E4" w14:textId="51A610B7" w:rsidR="00D607E6" w:rsidRPr="000346A2" w:rsidRDefault="00F4398C" w:rsidP="00D607E6">
      <w:r w:rsidRPr="000346A2">
        <w:rPr>
          <w:rFonts w:hint="eastAsia"/>
        </w:rPr>
        <w:t>（５）事業所の職員体制等</w:t>
      </w:r>
    </w:p>
    <w:tbl>
      <w:tblPr>
        <w:tblStyle w:val="a3"/>
        <w:tblW w:w="0" w:type="auto"/>
        <w:jc w:val="center"/>
        <w:tblLook w:val="04A0" w:firstRow="1" w:lastRow="0" w:firstColumn="1" w:lastColumn="0" w:noHBand="0" w:noVBand="1"/>
      </w:tblPr>
      <w:tblGrid>
        <w:gridCol w:w="2614"/>
        <w:gridCol w:w="2614"/>
        <w:gridCol w:w="2614"/>
      </w:tblGrid>
      <w:tr w:rsidR="00801BD7" w:rsidRPr="000346A2" w14:paraId="5797DE60" w14:textId="77777777" w:rsidTr="00801BD7">
        <w:trPr>
          <w:jc w:val="center"/>
        </w:trPr>
        <w:tc>
          <w:tcPr>
            <w:tcW w:w="2614" w:type="dxa"/>
            <w:shd w:val="clear" w:color="auto" w:fill="D9D9D9" w:themeFill="background1" w:themeFillShade="D9"/>
          </w:tcPr>
          <w:p w14:paraId="707FF514" w14:textId="1BA11350" w:rsidR="00801BD7" w:rsidRPr="000346A2" w:rsidRDefault="00F4398C" w:rsidP="00801BD7">
            <w:pPr>
              <w:jc w:val="center"/>
            </w:pPr>
            <w:r w:rsidRPr="000346A2">
              <w:rPr>
                <w:rFonts w:hint="eastAsia"/>
              </w:rPr>
              <w:t>職種</w:t>
            </w:r>
          </w:p>
        </w:tc>
        <w:tc>
          <w:tcPr>
            <w:tcW w:w="2614" w:type="dxa"/>
            <w:shd w:val="clear" w:color="auto" w:fill="D9D9D9" w:themeFill="background1" w:themeFillShade="D9"/>
          </w:tcPr>
          <w:p w14:paraId="77E9FD05" w14:textId="687306E3" w:rsidR="00801BD7" w:rsidRPr="000346A2" w:rsidRDefault="00F4398C" w:rsidP="00801BD7">
            <w:pPr>
              <w:jc w:val="center"/>
            </w:pPr>
            <w:r w:rsidRPr="000346A2">
              <w:rPr>
                <w:rFonts w:hint="eastAsia"/>
              </w:rPr>
              <w:t>サービス種類、業務</w:t>
            </w:r>
          </w:p>
        </w:tc>
        <w:tc>
          <w:tcPr>
            <w:tcW w:w="2614" w:type="dxa"/>
            <w:shd w:val="clear" w:color="auto" w:fill="D9D9D9" w:themeFill="background1" w:themeFillShade="D9"/>
          </w:tcPr>
          <w:p w14:paraId="669C934A" w14:textId="5A604085" w:rsidR="00801BD7" w:rsidRPr="000346A2" w:rsidRDefault="00F4398C" w:rsidP="00801BD7">
            <w:pPr>
              <w:jc w:val="center"/>
            </w:pPr>
            <w:r w:rsidRPr="000346A2">
              <w:rPr>
                <w:rFonts w:hint="eastAsia"/>
              </w:rPr>
              <w:t>人員</w:t>
            </w:r>
          </w:p>
        </w:tc>
      </w:tr>
      <w:tr w:rsidR="00801BD7" w:rsidRPr="000346A2" w14:paraId="3C52460D" w14:textId="77777777" w:rsidTr="00801BD7">
        <w:trPr>
          <w:jc w:val="center"/>
        </w:trPr>
        <w:tc>
          <w:tcPr>
            <w:tcW w:w="2614" w:type="dxa"/>
          </w:tcPr>
          <w:p w14:paraId="783AFFC8" w14:textId="1B57D75B" w:rsidR="00801BD7" w:rsidRPr="000346A2" w:rsidRDefault="00F4398C" w:rsidP="00801BD7">
            <w:pPr>
              <w:jc w:val="left"/>
            </w:pPr>
            <w:r w:rsidRPr="000346A2">
              <w:rPr>
                <w:rFonts w:hint="eastAsia"/>
              </w:rPr>
              <w:t>管理者</w:t>
            </w:r>
          </w:p>
        </w:tc>
        <w:tc>
          <w:tcPr>
            <w:tcW w:w="2614" w:type="dxa"/>
          </w:tcPr>
          <w:p w14:paraId="0A73A5FA" w14:textId="1B3437E3" w:rsidR="00801BD7" w:rsidRPr="000346A2" w:rsidRDefault="00F4398C" w:rsidP="00801BD7">
            <w:pPr>
              <w:jc w:val="left"/>
            </w:pPr>
            <w:r w:rsidRPr="000346A2">
              <w:rPr>
                <w:rFonts w:hint="eastAsia"/>
              </w:rPr>
              <w:t>管理業務・訪問看護</w:t>
            </w:r>
          </w:p>
        </w:tc>
        <w:tc>
          <w:tcPr>
            <w:tcW w:w="2614" w:type="dxa"/>
          </w:tcPr>
          <w:p w14:paraId="11B3274A" w14:textId="45539AB5" w:rsidR="00801BD7" w:rsidRPr="000346A2" w:rsidRDefault="00D16C79" w:rsidP="00801BD7">
            <w:pPr>
              <w:jc w:val="left"/>
            </w:pPr>
            <w:r w:rsidRPr="000346A2">
              <w:rPr>
                <w:rFonts w:hint="eastAsia"/>
              </w:rPr>
              <w:t xml:space="preserve">　</w:t>
            </w:r>
            <w:r w:rsidR="0058619D">
              <w:rPr>
                <w:rFonts w:hint="eastAsia"/>
              </w:rPr>
              <w:t xml:space="preserve">常勤　</w:t>
            </w:r>
            <w:r w:rsidR="00194FC6">
              <w:rPr>
                <w:rFonts w:hint="eastAsia"/>
              </w:rPr>
              <w:t>1</w:t>
            </w:r>
            <w:r w:rsidR="00F4398C" w:rsidRPr="000346A2">
              <w:rPr>
                <w:rFonts w:hint="eastAsia"/>
              </w:rPr>
              <w:t>名</w:t>
            </w:r>
          </w:p>
        </w:tc>
      </w:tr>
      <w:tr w:rsidR="00801BD7" w:rsidRPr="000346A2" w14:paraId="4EDFB214" w14:textId="77777777" w:rsidTr="00801BD7">
        <w:trPr>
          <w:jc w:val="center"/>
        </w:trPr>
        <w:tc>
          <w:tcPr>
            <w:tcW w:w="2614" w:type="dxa"/>
          </w:tcPr>
          <w:p w14:paraId="3B564487" w14:textId="02CC24A1" w:rsidR="00801BD7" w:rsidRPr="000346A2" w:rsidRDefault="00F4398C" w:rsidP="00801BD7">
            <w:pPr>
              <w:jc w:val="left"/>
            </w:pPr>
            <w:r w:rsidRPr="000346A2">
              <w:rPr>
                <w:rFonts w:hint="eastAsia"/>
              </w:rPr>
              <w:t>看護師</w:t>
            </w:r>
          </w:p>
        </w:tc>
        <w:tc>
          <w:tcPr>
            <w:tcW w:w="2614" w:type="dxa"/>
          </w:tcPr>
          <w:p w14:paraId="778FC6C8" w14:textId="4879119C" w:rsidR="00801BD7" w:rsidRPr="000346A2" w:rsidRDefault="00F4398C" w:rsidP="00801BD7">
            <w:pPr>
              <w:jc w:val="left"/>
            </w:pPr>
            <w:r w:rsidRPr="000346A2">
              <w:rPr>
                <w:rFonts w:hint="eastAsia"/>
              </w:rPr>
              <w:t>訪問看護</w:t>
            </w:r>
          </w:p>
        </w:tc>
        <w:tc>
          <w:tcPr>
            <w:tcW w:w="2614" w:type="dxa"/>
          </w:tcPr>
          <w:p w14:paraId="61C9DB65" w14:textId="5939318E" w:rsidR="0058619D" w:rsidRPr="000346A2" w:rsidRDefault="00C10420" w:rsidP="00801BD7">
            <w:pPr>
              <w:jc w:val="left"/>
            </w:pPr>
            <w:r w:rsidRPr="000346A2">
              <w:rPr>
                <w:rFonts w:hint="eastAsia"/>
              </w:rPr>
              <w:t xml:space="preserve">　</w:t>
            </w:r>
            <w:r w:rsidR="0058619D">
              <w:rPr>
                <w:rFonts w:hint="eastAsia"/>
              </w:rPr>
              <w:t>常勤</w:t>
            </w:r>
            <w:r w:rsidR="00E431F5" w:rsidRPr="000346A2">
              <w:rPr>
                <w:rFonts w:hint="eastAsia"/>
              </w:rPr>
              <w:t xml:space="preserve">　</w:t>
            </w:r>
            <w:r w:rsidR="0058619D">
              <w:rPr>
                <w:rFonts w:hint="eastAsia"/>
              </w:rPr>
              <w:t>1</w:t>
            </w:r>
            <w:r w:rsidR="00F4398C" w:rsidRPr="000346A2">
              <w:rPr>
                <w:rFonts w:hint="eastAsia"/>
              </w:rPr>
              <w:t>名</w:t>
            </w:r>
            <w:r w:rsidR="00194FC6">
              <w:rPr>
                <w:rFonts w:hint="eastAsia"/>
              </w:rPr>
              <w:t>以上</w:t>
            </w:r>
          </w:p>
        </w:tc>
      </w:tr>
      <w:tr w:rsidR="0058619D" w:rsidRPr="000346A2" w14:paraId="4901FBD0" w14:textId="77777777" w:rsidTr="00801BD7">
        <w:trPr>
          <w:jc w:val="center"/>
        </w:trPr>
        <w:tc>
          <w:tcPr>
            <w:tcW w:w="2614" w:type="dxa"/>
          </w:tcPr>
          <w:p w14:paraId="6691C661" w14:textId="06AA3A36" w:rsidR="0058619D" w:rsidRPr="000346A2" w:rsidRDefault="0058619D" w:rsidP="00801BD7">
            <w:pPr>
              <w:jc w:val="left"/>
            </w:pPr>
            <w:r>
              <w:rPr>
                <w:rFonts w:hint="eastAsia"/>
              </w:rPr>
              <w:t>看護師</w:t>
            </w:r>
          </w:p>
        </w:tc>
        <w:tc>
          <w:tcPr>
            <w:tcW w:w="2614" w:type="dxa"/>
          </w:tcPr>
          <w:p w14:paraId="01746DB4" w14:textId="26A06DB4" w:rsidR="0058619D" w:rsidRPr="000346A2" w:rsidRDefault="0058619D" w:rsidP="00801BD7">
            <w:pPr>
              <w:jc w:val="left"/>
            </w:pPr>
            <w:r>
              <w:rPr>
                <w:rFonts w:hint="eastAsia"/>
              </w:rPr>
              <w:t>訪問看護</w:t>
            </w:r>
          </w:p>
        </w:tc>
        <w:tc>
          <w:tcPr>
            <w:tcW w:w="2614" w:type="dxa"/>
          </w:tcPr>
          <w:p w14:paraId="6AA14C88" w14:textId="1A9980E7" w:rsidR="0058619D" w:rsidRPr="000346A2" w:rsidRDefault="0058619D" w:rsidP="00801BD7">
            <w:pPr>
              <w:jc w:val="left"/>
            </w:pPr>
            <w:r>
              <w:rPr>
                <w:rFonts w:hint="eastAsia"/>
              </w:rPr>
              <w:t xml:space="preserve">非常勤　</w:t>
            </w:r>
            <w:r>
              <w:rPr>
                <w:rFonts w:hint="eastAsia"/>
              </w:rPr>
              <w:t>1</w:t>
            </w:r>
            <w:r>
              <w:rPr>
                <w:rFonts w:hint="eastAsia"/>
              </w:rPr>
              <w:t>名以上</w:t>
            </w:r>
          </w:p>
        </w:tc>
      </w:tr>
    </w:tbl>
    <w:p w14:paraId="546CADDB" w14:textId="77777777" w:rsidR="00801BD7" w:rsidRPr="000346A2" w:rsidRDefault="00801BD7" w:rsidP="00D607E6"/>
    <w:p w14:paraId="2E35F52B" w14:textId="77777777" w:rsidR="00C10420" w:rsidRPr="000346A2" w:rsidRDefault="00C10420" w:rsidP="00D607E6"/>
    <w:p w14:paraId="6B5A6D8A" w14:textId="3E8A3550" w:rsidR="00D607E6" w:rsidRPr="000346A2" w:rsidRDefault="00F4398C" w:rsidP="00D607E6">
      <w:r w:rsidRPr="000346A2">
        <w:rPr>
          <w:rFonts w:hint="eastAsia"/>
        </w:rPr>
        <w:t>（６）</w:t>
      </w:r>
      <w:r w:rsidRPr="000346A2">
        <w:tab/>
      </w:r>
      <w:r w:rsidRPr="000346A2">
        <w:rPr>
          <w:rFonts w:hint="eastAsia"/>
        </w:rPr>
        <w:t>職務内容</w:t>
      </w:r>
    </w:p>
    <w:p w14:paraId="07292938" w14:textId="507B77A7" w:rsidR="00D607E6" w:rsidRPr="000346A2" w:rsidRDefault="00F4398C" w:rsidP="00C10420">
      <w:pPr>
        <w:ind w:leftChars="100" w:left="1470" w:hangingChars="600" w:hanging="1260"/>
      </w:pPr>
      <w:r w:rsidRPr="000346A2">
        <w:rPr>
          <w:rFonts w:hint="eastAsia"/>
        </w:rPr>
        <w:t>管理者　　　従業者の管理及び訪問看護の利用者申込みに係る調整、業務の実施状況の把握、その他の管理を一元的に行います。又、従業者に運営に関する基準を遵守させるために必要な指揮命令、技術指導等サービス内容の管理を行います。但し、管理上支障がない場合は、他の勤務に従事することができるものとします。</w:t>
      </w:r>
    </w:p>
    <w:p w14:paraId="511EF3FA" w14:textId="36FF86A2" w:rsidR="00D607E6" w:rsidRDefault="00F4398C" w:rsidP="00C10420">
      <w:pPr>
        <w:ind w:firstLineChars="100" w:firstLine="210"/>
      </w:pPr>
      <w:r w:rsidRPr="000346A2">
        <w:rPr>
          <w:rFonts w:hint="eastAsia"/>
        </w:rPr>
        <w:t>看護職員　　訪問看護サービスを実施します。</w:t>
      </w:r>
    </w:p>
    <w:p w14:paraId="646FAD82" w14:textId="77777777" w:rsidR="00375656" w:rsidRDefault="00375656" w:rsidP="00D607E6"/>
    <w:p w14:paraId="0969BAF1" w14:textId="77777777" w:rsidR="00BF53E4" w:rsidRPr="000346A2" w:rsidRDefault="00BF53E4" w:rsidP="00D607E6"/>
    <w:p w14:paraId="4E0948A8" w14:textId="2A4F5C66" w:rsidR="00D607E6" w:rsidRPr="000346A2" w:rsidRDefault="00F4398C" w:rsidP="00D607E6">
      <w:r w:rsidRPr="000346A2">
        <w:rPr>
          <w:rFonts w:hint="eastAsia"/>
        </w:rPr>
        <w:t>（７）</w:t>
      </w:r>
      <w:r w:rsidRPr="000346A2">
        <w:tab/>
      </w:r>
      <w:r w:rsidRPr="000346A2">
        <w:rPr>
          <w:rFonts w:hint="eastAsia"/>
        </w:rPr>
        <w:t>営業日及び営業時間</w:t>
      </w:r>
    </w:p>
    <w:p w14:paraId="25A9E07E" w14:textId="494886CB" w:rsidR="00F203CA" w:rsidRPr="00BF53E4" w:rsidRDefault="00C10420" w:rsidP="0084043B">
      <w:pPr>
        <w:ind w:firstLineChars="100" w:firstLine="210"/>
        <w:rPr>
          <w:rFonts w:asciiTheme="minorEastAsia" w:hAnsiTheme="minorEastAsia"/>
          <w:szCs w:val="21"/>
        </w:rPr>
      </w:pPr>
      <w:r w:rsidRPr="00BF53E4">
        <w:rPr>
          <w:rFonts w:asciiTheme="minorEastAsia" w:hAnsiTheme="minorEastAsia" w:hint="eastAsia"/>
          <w:szCs w:val="21"/>
        </w:rPr>
        <w:t>営業日：</w:t>
      </w:r>
      <w:r w:rsidR="00BF53E4">
        <w:rPr>
          <w:rFonts w:asciiTheme="minorEastAsia" w:hAnsiTheme="minorEastAsia" w:hint="eastAsia"/>
          <w:szCs w:val="21"/>
        </w:rPr>
        <w:t>月</w:t>
      </w:r>
      <w:r w:rsidRPr="00BF53E4">
        <w:rPr>
          <w:rFonts w:asciiTheme="minorEastAsia" w:hAnsiTheme="minorEastAsia" w:hint="eastAsia"/>
          <w:szCs w:val="21"/>
        </w:rPr>
        <w:t>曜日から</w:t>
      </w:r>
      <w:r w:rsidR="00BF53E4">
        <w:rPr>
          <w:rFonts w:asciiTheme="minorEastAsia" w:hAnsiTheme="minorEastAsia" w:hint="eastAsia"/>
          <w:szCs w:val="21"/>
        </w:rPr>
        <w:t>金</w:t>
      </w:r>
      <w:r w:rsidRPr="00BF53E4">
        <w:rPr>
          <w:rFonts w:asciiTheme="minorEastAsia" w:hAnsiTheme="minorEastAsia" w:hint="eastAsia"/>
          <w:szCs w:val="21"/>
        </w:rPr>
        <w:t>曜日まで（但し、</w:t>
      </w:r>
      <w:r w:rsidR="00440C3C">
        <w:rPr>
          <w:rFonts w:asciiTheme="minorEastAsia" w:hAnsiTheme="minorEastAsia" w:hint="eastAsia"/>
          <w:szCs w:val="21"/>
        </w:rPr>
        <w:t>8/13～8/15の</w:t>
      </w:r>
      <w:r w:rsidR="00DC0612">
        <w:rPr>
          <w:rFonts w:asciiTheme="minorEastAsia" w:hAnsiTheme="minorEastAsia" w:hint="eastAsia"/>
          <w:szCs w:val="21"/>
        </w:rPr>
        <w:t>夏期休暇</w:t>
      </w:r>
      <w:r w:rsidR="00BF53E4">
        <w:rPr>
          <w:rFonts w:asciiTheme="minorEastAsia" w:hAnsiTheme="minorEastAsia" w:hint="eastAsia"/>
          <w:szCs w:val="21"/>
        </w:rPr>
        <w:t>、</w:t>
      </w:r>
      <w:r w:rsidR="00440C3C">
        <w:rPr>
          <w:rFonts w:asciiTheme="minorEastAsia" w:hAnsiTheme="minorEastAsia" w:hint="eastAsia"/>
          <w:szCs w:val="21"/>
        </w:rPr>
        <w:t>12/30～1/3の</w:t>
      </w:r>
      <w:r w:rsidR="00F203CA" w:rsidRPr="00BF53E4">
        <w:rPr>
          <w:rFonts w:ascii="ＭＳ 明朝" w:hAnsi="ＭＳ 明朝" w:hint="eastAsia"/>
        </w:rPr>
        <w:t>年末年始</w:t>
      </w:r>
      <w:r w:rsidR="00F203CA" w:rsidRPr="00BF53E4">
        <w:rPr>
          <w:rFonts w:asciiTheme="minorEastAsia" w:hAnsiTheme="minorEastAsia" w:hint="eastAsia"/>
          <w:szCs w:val="21"/>
        </w:rPr>
        <w:t>を除く。）</w:t>
      </w:r>
    </w:p>
    <w:p w14:paraId="0038355E" w14:textId="30888352" w:rsidR="00C10420" w:rsidRPr="00BF53E4" w:rsidRDefault="00C10420" w:rsidP="00C10420">
      <w:pPr>
        <w:rPr>
          <w:rFonts w:asciiTheme="minorEastAsia" w:hAnsiTheme="minorEastAsia"/>
          <w:szCs w:val="21"/>
        </w:rPr>
      </w:pPr>
      <w:r w:rsidRPr="00BF53E4">
        <w:rPr>
          <w:rFonts w:asciiTheme="minorEastAsia" w:hAnsiTheme="minorEastAsia" w:hint="eastAsia"/>
          <w:szCs w:val="21"/>
        </w:rPr>
        <w:t xml:space="preserve">　営業時間：午前</w:t>
      </w:r>
      <w:r w:rsidR="00BF53E4">
        <w:rPr>
          <w:rFonts w:asciiTheme="minorEastAsia" w:hAnsiTheme="minorEastAsia" w:hint="eastAsia"/>
          <w:szCs w:val="21"/>
        </w:rPr>
        <w:t>9</w:t>
      </w:r>
      <w:r w:rsidRPr="00BF53E4">
        <w:rPr>
          <w:rFonts w:asciiTheme="minorEastAsia" w:hAnsiTheme="minorEastAsia" w:hint="eastAsia"/>
          <w:szCs w:val="21"/>
        </w:rPr>
        <w:t>時</w:t>
      </w:r>
      <w:r w:rsidR="00BF53E4">
        <w:rPr>
          <w:rFonts w:asciiTheme="minorEastAsia" w:hAnsiTheme="minorEastAsia" w:hint="eastAsia"/>
          <w:szCs w:val="21"/>
        </w:rPr>
        <w:t>00</w:t>
      </w:r>
      <w:r w:rsidRPr="00BF53E4">
        <w:rPr>
          <w:rFonts w:asciiTheme="minorEastAsia" w:hAnsiTheme="minorEastAsia" w:hint="eastAsia"/>
          <w:szCs w:val="21"/>
        </w:rPr>
        <w:t>分から午後</w:t>
      </w:r>
      <w:r w:rsidR="00BF53E4">
        <w:rPr>
          <w:rFonts w:asciiTheme="minorEastAsia" w:hAnsiTheme="minorEastAsia" w:hint="eastAsia"/>
          <w:szCs w:val="21"/>
        </w:rPr>
        <w:t>18</w:t>
      </w:r>
      <w:r w:rsidR="000346A2" w:rsidRPr="00BF53E4">
        <w:rPr>
          <w:rFonts w:asciiTheme="minorEastAsia" w:hAnsiTheme="minorEastAsia" w:hint="eastAsia"/>
          <w:szCs w:val="21"/>
        </w:rPr>
        <w:t>時</w:t>
      </w:r>
      <w:r w:rsidR="00BF53E4">
        <w:rPr>
          <w:rFonts w:asciiTheme="minorEastAsia" w:hAnsiTheme="minorEastAsia" w:hint="eastAsia"/>
          <w:szCs w:val="21"/>
        </w:rPr>
        <w:t>00分</w:t>
      </w:r>
    </w:p>
    <w:p w14:paraId="034603B6" w14:textId="3FBF3A9E" w:rsidR="00D607E6" w:rsidRPr="0084043B" w:rsidRDefault="0084043B" w:rsidP="0084043B">
      <w:pPr>
        <w:ind w:firstLineChars="700" w:firstLine="1470"/>
      </w:pPr>
      <w:r w:rsidRPr="00BF53E4">
        <w:rPr>
          <w:rFonts w:ascii="ＭＳ 明朝" w:eastAsia="ＭＳ 明朝" w:hAnsi="ＭＳ 明朝" w:cs="ＭＳ 明朝" w:hint="eastAsia"/>
        </w:rPr>
        <w:t>※</w:t>
      </w:r>
      <w:r w:rsidR="00DC0612">
        <w:rPr>
          <w:rFonts w:hint="eastAsia"/>
        </w:rPr>
        <w:t>24</w:t>
      </w:r>
      <w:r w:rsidRPr="00BF53E4">
        <w:t>時間連絡体制も整えており、緊急時対応についてはこの限りではありません。</w:t>
      </w:r>
    </w:p>
    <w:p w14:paraId="7651BB8C" w14:textId="70C6DEF3" w:rsidR="00375656" w:rsidRPr="0084043B" w:rsidRDefault="0084043B" w:rsidP="00D607E6">
      <w:r w:rsidRPr="0084043B">
        <w:rPr>
          <w:rFonts w:hint="eastAsia"/>
        </w:rPr>
        <w:t xml:space="preserve">（８）　第三者評価の実施の有無　</w:t>
      </w:r>
      <w:r w:rsidR="00E80741">
        <w:rPr>
          <w:rFonts w:hint="eastAsia"/>
        </w:rPr>
        <w:t xml:space="preserve">　</w:t>
      </w:r>
      <w:r w:rsidRPr="0084043B">
        <w:rPr>
          <w:rFonts w:hint="eastAsia"/>
        </w:rPr>
        <w:t>無</w:t>
      </w:r>
    </w:p>
    <w:p w14:paraId="2A35A785" w14:textId="77777777" w:rsidR="00C10420" w:rsidRDefault="00C10420" w:rsidP="00D607E6"/>
    <w:p w14:paraId="781A52A8" w14:textId="77777777" w:rsidR="0084043B" w:rsidRPr="000346A2" w:rsidRDefault="0084043B" w:rsidP="00D607E6"/>
    <w:p w14:paraId="30091F5B" w14:textId="33540DAF" w:rsidR="00D607E6" w:rsidRPr="000346A2" w:rsidRDefault="00F4398C" w:rsidP="00D607E6">
      <w:r w:rsidRPr="000346A2">
        <w:rPr>
          <w:rFonts w:hint="eastAsia"/>
        </w:rPr>
        <w:t>２．提供サービス</w:t>
      </w:r>
    </w:p>
    <w:p w14:paraId="6904AF6A" w14:textId="7D493153" w:rsidR="00D607E6" w:rsidRPr="000346A2" w:rsidRDefault="00F4398C" w:rsidP="00D607E6">
      <w:r w:rsidRPr="000346A2">
        <w:rPr>
          <w:rFonts w:hint="eastAsia"/>
        </w:rPr>
        <w:t>（１）</w:t>
      </w:r>
      <w:r w:rsidRPr="000346A2">
        <w:tab/>
      </w:r>
      <w:r w:rsidRPr="000346A2">
        <w:rPr>
          <w:rFonts w:hint="eastAsia"/>
        </w:rPr>
        <w:t>サービスを提供できる地域</w:t>
      </w:r>
    </w:p>
    <w:p w14:paraId="726DA908" w14:textId="7576B7AE" w:rsidR="00E431F5" w:rsidRPr="000346A2" w:rsidRDefault="00F4398C" w:rsidP="00F203CA">
      <w:pPr>
        <w:ind w:leftChars="400" w:left="840"/>
      </w:pPr>
      <w:r w:rsidRPr="000346A2">
        <w:rPr>
          <w:rFonts w:hint="eastAsia"/>
        </w:rPr>
        <w:t>通常業務を行う地域は、</w:t>
      </w:r>
      <w:r w:rsidR="00BF53E4">
        <w:rPr>
          <w:rFonts w:ascii="ＭＳ 明朝" w:hAnsi="ＭＳ 明朝" w:hint="eastAsia"/>
        </w:rPr>
        <w:t>下関市、長門市、</w:t>
      </w:r>
      <w:r w:rsidR="0058619D">
        <w:rPr>
          <w:rFonts w:ascii="ＭＳ 明朝" w:hAnsi="ＭＳ 明朝" w:hint="eastAsia"/>
        </w:rPr>
        <w:t>美祢市、</w:t>
      </w:r>
      <w:r w:rsidR="00BF53E4">
        <w:rPr>
          <w:rFonts w:ascii="ＭＳ 明朝" w:hAnsi="ＭＳ 明朝" w:hint="eastAsia"/>
        </w:rPr>
        <w:t>山陽小野田市</w:t>
      </w:r>
      <w:r w:rsidR="0058619D">
        <w:rPr>
          <w:rFonts w:ascii="ＭＳ 明朝" w:hAnsi="ＭＳ 明朝" w:hint="eastAsia"/>
        </w:rPr>
        <w:t>。</w:t>
      </w:r>
    </w:p>
    <w:p w14:paraId="73CA5FAE" w14:textId="4C6ED89F" w:rsidR="00D607E6" w:rsidRPr="000346A2" w:rsidRDefault="00F4398C" w:rsidP="00B7797C">
      <w:pPr>
        <w:ind w:firstLineChars="400" w:firstLine="840"/>
      </w:pPr>
      <w:r w:rsidRPr="000346A2">
        <w:rPr>
          <w:rFonts w:hint="eastAsia"/>
        </w:rPr>
        <w:t>ただし、これ以外</w:t>
      </w:r>
      <w:r w:rsidR="00C10420" w:rsidRPr="000346A2">
        <w:rPr>
          <w:rFonts w:hint="eastAsia"/>
        </w:rPr>
        <w:t>の地域も</w:t>
      </w:r>
      <w:r w:rsidRPr="000346A2">
        <w:rPr>
          <w:rFonts w:hint="eastAsia"/>
        </w:rPr>
        <w:t>相談に応じます。</w:t>
      </w:r>
    </w:p>
    <w:p w14:paraId="35C57ED0" w14:textId="77777777" w:rsidR="00D607E6" w:rsidRPr="000346A2" w:rsidRDefault="00D607E6" w:rsidP="00D607E6"/>
    <w:p w14:paraId="085B34F3" w14:textId="77777777" w:rsidR="00375656" w:rsidRPr="000346A2" w:rsidRDefault="00375656" w:rsidP="00D607E6"/>
    <w:p w14:paraId="749EBAEA" w14:textId="61DA4192" w:rsidR="00D607E6" w:rsidRPr="000346A2" w:rsidRDefault="00F4398C" w:rsidP="00D607E6">
      <w:r w:rsidRPr="000346A2">
        <w:rPr>
          <w:rFonts w:hint="eastAsia"/>
        </w:rPr>
        <w:t>（２）</w:t>
      </w:r>
      <w:r w:rsidRPr="000346A2">
        <w:tab/>
      </w:r>
      <w:r w:rsidRPr="000346A2">
        <w:rPr>
          <w:rFonts w:hint="eastAsia"/>
        </w:rPr>
        <w:t>当事業所が提供するサービス</w:t>
      </w:r>
    </w:p>
    <w:p w14:paraId="08759C8C" w14:textId="13008A2F" w:rsidR="00D607E6" w:rsidRPr="000346A2" w:rsidRDefault="00F4398C" w:rsidP="00EA212D">
      <w:pPr>
        <w:pStyle w:val="a4"/>
        <w:numPr>
          <w:ilvl w:val="0"/>
          <w:numId w:val="6"/>
        </w:numPr>
        <w:ind w:leftChars="0"/>
      </w:pPr>
      <w:r w:rsidRPr="000346A2">
        <w:rPr>
          <w:rFonts w:hint="eastAsia"/>
        </w:rPr>
        <w:t>サービスの提供に当たっては、主治医が事業所に交付した</w:t>
      </w:r>
      <w:r w:rsidR="004A042C" w:rsidRPr="00F54959">
        <w:t>訪問看護指示書</w:t>
      </w:r>
      <w:r w:rsidR="004A042C" w:rsidRPr="00F54959">
        <w:rPr>
          <w:rFonts w:hint="eastAsia"/>
        </w:rPr>
        <w:t>並びに</w:t>
      </w:r>
      <w:r w:rsidR="004A042C" w:rsidRPr="00F54959">
        <w:t>居宅サービス計画</w:t>
      </w:r>
      <w:r w:rsidR="004A042C" w:rsidRPr="00F54959">
        <w:rPr>
          <w:rFonts w:hint="eastAsia"/>
        </w:rPr>
        <w:t>及び介護予防サービス計画</w:t>
      </w:r>
      <w:r w:rsidR="004A042C" w:rsidRPr="00F54959">
        <w:t>（</w:t>
      </w:r>
      <w:r w:rsidR="004A042C" w:rsidRPr="00F54959">
        <w:rPr>
          <w:rFonts w:hint="eastAsia"/>
        </w:rPr>
        <w:t>以下、「</w:t>
      </w:r>
      <w:r w:rsidR="004A042C" w:rsidRPr="00F54959">
        <w:t>ケアプラン</w:t>
      </w:r>
      <w:r w:rsidR="004A042C" w:rsidRPr="00F54959">
        <w:rPr>
          <w:rFonts w:hint="eastAsia"/>
        </w:rPr>
        <w:t>」とする。</w:t>
      </w:r>
      <w:r w:rsidR="004A042C" w:rsidRPr="00F54959">
        <w:t>）</w:t>
      </w:r>
      <w:r w:rsidRPr="000346A2">
        <w:rPr>
          <w:rFonts w:hint="eastAsia"/>
        </w:rPr>
        <w:t>に沿って【訪問看護計画】を作成し、これに従って訪問看護を実施します。（計画にないサービスは行う事ができませんので、ご了承ください。）</w:t>
      </w:r>
    </w:p>
    <w:p w14:paraId="23034BF3" w14:textId="7750AEAF" w:rsidR="00D607E6" w:rsidRPr="000346A2" w:rsidRDefault="00F4398C" w:rsidP="00EA212D">
      <w:pPr>
        <w:pStyle w:val="a4"/>
        <w:numPr>
          <w:ilvl w:val="0"/>
          <w:numId w:val="6"/>
        </w:numPr>
        <w:ind w:leftChars="0"/>
      </w:pPr>
      <w:r w:rsidRPr="000346A2">
        <w:rPr>
          <w:rFonts w:hint="eastAsia"/>
        </w:rPr>
        <w:t>体調や環境の急変による、サービス内容の変更をご希望の場合、或いは看護師がそのように判断した場合訪問看護計画を変更する場合があります。</w:t>
      </w:r>
    </w:p>
    <w:p w14:paraId="2C828D64" w14:textId="02108AEA" w:rsidR="00D607E6" w:rsidRPr="000346A2" w:rsidRDefault="00F4398C" w:rsidP="00EA212D">
      <w:pPr>
        <w:pStyle w:val="a4"/>
        <w:numPr>
          <w:ilvl w:val="0"/>
          <w:numId w:val="6"/>
        </w:numPr>
        <w:ind w:leftChars="0"/>
      </w:pPr>
      <w:r w:rsidRPr="000346A2">
        <w:rPr>
          <w:rFonts w:hint="eastAsia"/>
        </w:rPr>
        <w:t>利用者は訪問看護サービスに必要な備品・物品・消耗品（電気・ガス・水道・電話を含む）を無償で提供する事を承諾するものとします。</w:t>
      </w:r>
    </w:p>
    <w:p w14:paraId="2777085A" w14:textId="6CDDD747" w:rsidR="00D607E6" w:rsidRPr="000346A2" w:rsidRDefault="00F4398C" w:rsidP="00EA212D">
      <w:pPr>
        <w:pStyle w:val="a4"/>
        <w:numPr>
          <w:ilvl w:val="0"/>
          <w:numId w:val="6"/>
        </w:numPr>
        <w:ind w:leftChars="0"/>
      </w:pPr>
      <w:r w:rsidRPr="000346A2">
        <w:rPr>
          <w:rFonts w:hint="eastAsia"/>
        </w:rPr>
        <w:t>ご利用者に主治医がいない場合は、事業所から居宅介護支援事業所、地域包括支援センター、地区医師会、関係区市町村等関係機関に調整を求め対応します。</w:t>
      </w:r>
    </w:p>
    <w:p w14:paraId="1C882210" w14:textId="6F596842" w:rsidR="00D607E6" w:rsidRPr="000346A2" w:rsidRDefault="00F4398C" w:rsidP="00EA212D">
      <w:pPr>
        <w:pStyle w:val="a4"/>
        <w:numPr>
          <w:ilvl w:val="0"/>
          <w:numId w:val="6"/>
        </w:numPr>
        <w:ind w:leftChars="0"/>
      </w:pPr>
      <w:r w:rsidRPr="000346A2">
        <w:rPr>
          <w:rFonts w:hint="eastAsia"/>
        </w:rPr>
        <w:t>訪問看護の利用時間及び利用回数は、居宅サービス計画（ケアプラン）に定めるものとします。但し、医療保険適用となる場合を除きます。</w:t>
      </w:r>
    </w:p>
    <w:p w14:paraId="2D8F9096" w14:textId="2C4D0708" w:rsidR="00D607E6" w:rsidRPr="000346A2" w:rsidRDefault="00F4398C" w:rsidP="00EA212D">
      <w:pPr>
        <w:pStyle w:val="a4"/>
        <w:numPr>
          <w:ilvl w:val="0"/>
          <w:numId w:val="6"/>
        </w:numPr>
        <w:ind w:leftChars="0"/>
      </w:pPr>
      <w:r w:rsidRPr="000346A2">
        <w:rPr>
          <w:rFonts w:hint="eastAsia"/>
        </w:rPr>
        <w:lastRenderedPageBreak/>
        <w:t>療養上の世話として、清拭・洗髪等による清潔の管理・援助、食事（栄養）及び排泄等の日常生活への支援を行います。</w:t>
      </w:r>
    </w:p>
    <w:p w14:paraId="77AA9CFC" w14:textId="2F70C7CA" w:rsidR="00D607E6" w:rsidRPr="000346A2" w:rsidRDefault="00F4398C" w:rsidP="00EA212D">
      <w:pPr>
        <w:pStyle w:val="a4"/>
        <w:numPr>
          <w:ilvl w:val="0"/>
          <w:numId w:val="6"/>
        </w:numPr>
        <w:ind w:leftChars="0"/>
      </w:pPr>
      <w:r w:rsidRPr="000346A2">
        <w:rPr>
          <w:rFonts w:hint="eastAsia"/>
        </w:rPr>
        <w:t>医師の診療の補助業務として、褥瘡・その他外傷や手術創等の創傷処置、医師の指示に基づく与薬（注射、点滴等）、留置カテーテルや人工肛門・膀胱瘻・腎瘻等の管理を含む医療処置を行います。</w:t>
      </w:r>
    </w:p>
    <w:p w14:paraId="67556F39" w14:textId="597E227F" w:rsidR="00D607E6" w:rsidRPr="000346A2" w:rsidRDefault="00F4398C" w:rsidP="00EA212D">
      <w:pPr>
        <w:pStyle w:val="a4"/>
        <w:numPr>
          <w:ilvl w:val="0"/>
          <w:numId w:val="6"/>
        </w:numPr>
        <w:ind w:leftChars="0"/>
      </w:pPr>
      <w:r w:rsidRPr="000346A2">
        <w:rPr>
          <w:rFonts w:hint="eastAsia"/>
        </w:rPr>
        <w:t>機能の維持・回復、拘縮予防のためのリハビリテーション業務を行います。</w:t>
      </w:r>
    </w:p>
    <w:p w14:paraId="5398CB54" w14:textId="6A07A088" w:rsidR="00D607E6" w:rsidRPr="000346A2" w:rsidRDefault="00F4398C" w:rsidP="00EA212D">
      <w:pPr>
        <w:pStyle w:val="a4"/>
        <w:numPr>
          <w:ilvl w:val="0"/>
          <w:numId w:val="6"/>
        </w:numPr>
        <w:ind w:leftChars="0"/>
      </w:pPr>
      <w:r w:rsidRPr="000346A2">
        <w:rPr>
          <w:rFonts w:hint="eastAsia"/>
        </w:rPr>
        <w:t>家族への支援として、利用者の療養上の相談・助言を行い、介護負担軽減のための相談に応じます。</w:t>
      </w:r>
    </w:p>
    <w:p w14:paraId="119B3A63" w14:textId="6A046CFB" w:rsidR="00905356" w:rsidRPr="000346A2" w:rsidRDefault="00F4398C" w:rsidP="00EA212D">
      <w:pPr>
        <w:pStyle w:val="a4"/>
        <w:numPr>
          <w:ilvl w:val="0"/>
          <w:numId w:val="6"/>
        </w:numPr>
        <w:ind w:leftChars="0"/>
      </w:pPr>
      <w:r w:rsidRPr="000346A2">
        <w:rPr>
          <w:rFonts w:hint="eastAsia"/>
        </w:rPr>
        <w:t>サービス内容の詳細については、利用者の希望を確認した上で実施します</w:t>
      </w:r>
      <w:r w:rsidR="002569E7" w:rsidRPr="000346A2">
        <w:rPr>
          <w:rFonts w:hint="eastAsia"/>
        </w:rPr>
        <w:t>。</w:t>
      </w:r>
    </w:p>
    <w:p w14:paraId="5D7A27DB" w14:textId="4B944DC4" w:rsidR="00E464F2" w:rsidRPr="000346A2" w:rsidRDefault="00E464F2" w:rsidP="00D607E6"/>
    <w:p w14:paraId="7056B428" w14:textId="77777777" w:rsidR="00E431F5" w:rsidRPr="000346A2" w:rsidRDefault="00E431F5" w:rsidP="00D607E6"/>
    <w:p w14:paraId="06A4E6DE" w14:textId="2A5DFC2A" w:rsidR="00D607E6" w:rsidRPr="000346A2" w:rsidRDefault="00F4398C" w:rsidP="00D607E6">
      <w:r w:rsidRPr="000346A2">
        <w:rPr>
          <w:rFonts w:hint="eastAsia"/>
        </w:rPr>
        <w:t>（３）</w:t>
      </w:r>
      <w:r w:rsidRPr="000346A2">
        <w:tab/>
      </w:r>
      <w:r w:rsidRPr="000346A2">
        <w:rPr>
          <w:rFonts w:hint="eastAsia"/>
        </w:rPr>
        <w:t>利用者負担金</w:t>
      </w:r>
    </w:p>
    <w:p w14:paraId="7F399568" w14:textId="6FFCD6AC" w:rsidR="00D607E6" w:rsidRPr="000346A2" w:rsidRDefault="00F4398C" w:rsidP="00EA212D">
      <w:pPr>
        <w:pStyle w:val="a4"/>
        <w:numPr>
          <w:ilvl w:val="0"/>
          <w:numId w:val="5"/>
        </w:numPr>
        <w:ind w:leftChars="0"/>
      </w:pPr>
      <w:r w:rsidRPr="000346A2">
        <w:rPr>
          <w:rFonts w:hint="eastAsia"/>
        </w:rPr>
        <w:t>サービス利用料金は、介護保険法等に規定する厚生労働大臣が定める額とします。</w:t>
      </w:r>
    </w:p>
    <w:p w14:paraId="5F25B0EA" w14:textId="3EDB1371" w:rsidR="00D607E6" w:rsidRPr="000346A2" w:rsidRDefault="00F4398C" w:rsidP="00EA212D">
      <w:pPr>
        <w:pStyle w:val="a4"/>
        <w:numPr>
          <w:ilvl w:val="0"/>
          <w:numId w:val="5"/>
        </w:numPr>
        <w:ind w:leftChars="0"/>
      </w:pPr>
      <w:r w:rsidRPr="000346A2">
        <w:rPr>
          <w:rFonts w:hint="eastAsia"/>
        </w:rPr>
        <w:t>介護保険利用で居宅サービス計画（ケアプラン）に基づく訪問看護を利用する場合、利用金額の</w:t>
      </w:r>
      <w:r w:rsidR="001065BA" w:rsidRPr="000346A2">
        <w:t>１割、２割</w:t>
      </w:r>
      <w:r w:rsidR="001065BA" w:rsidRPr="000346A2">
        <w:rPr>
          <w:rFonts w:hint="eastAsia"/>
        </w:rPr>
        <w:t>及び</w:t>
      </w:r>
      <w:r w:rsidR="001065BA" w:rsidRPr="000346A2">
        <w:t>３割</w:t>
      </w:r>
      <w:r w:rsidRPr="000346A2">
        <w:rPr>
          <w:rFonts w:hint="eastAsia"/>
        </w:rPr>
        <w:t>が利用者の負担になります。但し、サービス利用料金が介護保険制度上の限度額を超えた場合、限度額を超えた分の料金は自己負担となります。</w:t>
      </w:r>
    </w:p>
    <w:p w14:paraId="4400DDD8" w14:textId="4D78753F" w:rsidR="00D607E6" w:rsidRPr="000346A2" w:rsidRDefault="00F4398C" w:rsidP="00EA212D">
      <w:pPr>
        <w:pStyle w:val="a4"/>
        <w:numPr>
          <w:ilvl w:val="0"/>
          <w:numId w:val="5"/>
        </w:numPr>
        <w:ind w:leftChars="0"/>
      </w:pPr>
      <w:r w:rsidRPr="000346A2">
        <w:rPr>
          <w:rFonts w:hint="eastAsia"/>
        </w:rPr>
        <w:t>介護保険適応外のサービスとなる場合は、全額利用者の自己負担となります。</w:t>
      </w:r>
    </w:p>
    <w:p w14:paraId="1BFA21E2" w14:textId="57D0B3A6" w:rsidR="00D607E6" w:rsidRPr="009370EC" w:rsidRDefault="00220F46" w:rsidP="00220F46">
      <w:pPr>
        <w:pStyle w:val="a4"/>
        <w:ind w:leftChars="0" w:left="880"/>
      </w:pPr>
      <w:r w:rsidRPr="000346A2">
        <w:rPr>
          <w:rFonts w:hint="eastAsia"/>
        </w:rPr>
        <w:t>※</w:t>
      </w:r>
      <w:r w:rsidR="00F4398C" w:rsidRPr="000346A2">
        <w:rPr>
          <w:rFonts w:hint="eastAsia"/>
        </w:rPr>
        <w:t>介護保険適応外のサービスとなる場合には、居宅サービス計画書（ケアプラン）を作成する際に介護</w:t>
      </w:r>
      <w:r w:rsidR="00F4398C" w:rsidRPr="00B07624">
        <w:rPr>
          <w:rFonts w:hint="eastAsia"/>
        </w:rPr>
        <w:t>支援専門員からの説明の上で利用者の同意を得て行います。</w:t>
      </w:r>
    </w:p>
    <w:p w14:paraId="65F29206" w14:textId="0F16C974" w:rsidR="00D607E6" w:rsidRPr="00B07624" w:rsidRDefault="00F4398C" w:rsidP="00EA212D">
      <w:pPr>
        <w:pStyle w:val="a4"/>
        <w:numPr>
          <w:ilvl w:val="0"/>
          <w:numId w:val="5"/>
        </w:numPr>
        <w:ind w:leftChars="0"/>
      </w:pPr>
      <w:r w:rsidRPr="009370EC">
        <w:rPr>
          <w:rFonts w:hint="eastAsia"/>
        </w:rPr>
        <w:t>利</w:t>
      </w:r>
      <w:r w:rsidRPr="000346A2">
        <w:rPr>
          <w:rFonts w:hint="eastAsia"/>
        </w:rPr>
        <w:t>用料金の支払方法は、</w:t>
      </w:r>
      <w:r w:rsidR="00DC0612">
        <w:rPr>
          <w:rFonts w:hint="eastAsia"/>
        </w:rPr>
        <w:t>現金払い・</w:t>
      </w:r>
      <w:r w:rsidRPr="00B07624">
        <w:rPr>
          <w:rFonts w:hint="eastAsia"/>
        </w:rPr>
        <w:t>口座振替（自動引き落とし）となります。サービス利用月の料金の請求書を翌月</w:t>
      </w:r>
      <w:r w:rsidR="00A8562B" w:rsidRPr="00B07624">
        <w:rPr>
          <w:rFonts w:hint="eastAsia"/>
        </w:rPr>
        <w:t>末</w:t>
      </w:r>
      <w:r w:rsidRPr="00B07624">
        <w:rPr>
          <w:rFonts w:hint="eastAsia"/>
        </w:rPr>
        <w:t>日までに利用者宛に発行します。サービス利用料金は、サービス利用月の</w:t>
      </w:r>
      <w:r w:rsidR="00A8562B" w:rsidRPr="00B07624">
        <w:rPr>
          <w:rFonts w:hint="eastAsia"/>
        </w:rPr>
        <w:t>翌々月</w:t>
      </w:r>
      <w:r w:rsidR="00B7797C" w:rsidRPr="00B07624">
        <w:rPr>
          <w:rFonts w:hint="eastAsia"/>
        </w:rPr>
        <w:t>2</w:t>
      </w:r>
      <w:r w:rsidR="00B7797C" w:rsidRPr="00B07624">
        <w:t>5</w:t>
      </w:r>
      <w:r w:rsidRPr="00B07624">
        <w:rPr>
          <w:rFonts w:hint="eastAsia"/>
        </w:rPr>
        <w:t>日に口座振替（自動引き落とし）になります。尚、当日が金融機関休業日の場合は、翌営業日の振替となります。</w:t>
      </w:r>
    </w:p>
    <w:p w14:paraId="099CCA0D" w14:textId="799BB5C9" w:rsidR="00D607E6" w:rsidRPr="000346A2" w:rsidRDefault="00F4398C" w:rsidP="00EA212D">
      <w:pPr>
        <w:pStyle w:val="a4"/>
        <w:numPr>
          <w:ilvl w:val="0"/>
          <w:numId w:val="5"/>
        </w:numPr>
        <w:ind w:leftChars="0"/>
      </w:pPr>
      <w:r w:rsidRPr="000346A2">
        <w:rPr>
          <w:rFonts w:hint="eastAsia"/>
        </w:rPr>
        <w:t>サービス従事者が利用者宅を訪問する際の交通費については、無料とさせていただきます。</w:t>
      </w:r>
    </w:p>
    <w:p w14:paraId="34CF2B49" w14:textId="65FEAF2E" w:rsidR="002569E7" w:rsidRPr="000346A2" w:rsidRDefault="004A0A41" w:rsidP="00EA212D">
      <w:pPr>
        <w:pStyle w:val="a4"/>
        <w:numPr>
          <w:ilvl w:val="0"/>
          <w:numId w:val="5"/>
        </w:numPr>
        <w:ind w:leftChars="0"/>
      </w:pPr>
      <w:r w:rsidRPr="000346A2">
        <w:rPr>
          <w:rFonts w:hint="eastAsia"/>
        </w:rPr>
        <w:t>サービス従事者が利用者宅を訪問する際の駐車料金については、</w:t>
      </w:r>
      <w:r w:rsidR="00B61A55">
        <w:rPr>
          <w:rFonts w:hint="eastAsia"/>
        </w:rPr>
        <w:t>無料とさせていただきます。</w:t>
      </w:r>
    </w:p>
    <w:p w14:paraId="6F1090CF" w14:textId="77777777" w:rsidR="00D607E6" w:rsidRPr="000346A2" w:rsidRDefault="00D607E6" w:rsidP="00D607E6"/>
    <w:p w14:paraId="567D592F" w14:textId="77777777" w:rsidR="00375656" w:rsidRPr="000346A2" w:rsidRDefault="00375656" w:rsidP="00D607E6"/>
    <w:p w14:paraId="69903FD2" w14:textId="75C19BAC" w:rsidR="00D607E6" w:rsidRPr="000346A2" w:rsidRDefault="00F4398C" w:rsidP="00D607E6">
      <w:r w:rsidRPr="000346A2">
        <w:rPr>
          <w:rFonts w:hint="eastAsia"/>
        </w:rPr>
        <w:t>３．事故時の対応</w:t>
      </w:r>
    </w:p>
    <w:p w14:paraId="5DED4769" w14:textId="753582A1" w:rsidR="00D607E6" w:rsidRPr="000346A2" w:rsidRDefault="00F4398C" w:rsidP="00D607E6">
      <w:r w:rsidRPr="000346A2">
        <w:rPr>
          <w:rFonts w:hint="eastAsia"/>
        </w:rPr>
        <w:t>（１）事故時の対応</w:t>
      </w:r>
    </w:p>
    <w:p w14:paraId="72D9651A" w14:textId="51B720AC" w:rsidR="00D607E6" w:rsidRPr="000346A2" w:rsidRDefault="00F4398C" w:rsidP="00EA212D">
      <w:pPr>
        <w:pStyle w:val="a4"/>
        <w:numPr>
          <w:ilvl w:val="0"/>
          <w:numId w:val="4"/>
        </w:numPr>
        <w:ind w:leftChars="0"/>
      </w:pPr>
      <w:r w:rsidRPr="000346A2">
        <w:rPr>
          <w:rFonts w:hint="eastAsia"/>
        </w:rPr>
        <w:t>サービス提供に際し、利用者に事故が発生した場合には、速やかに</w:t>
      </w:r>
      <w:r w:rsidR="007D2335">
        <w:rPr>
          <w:rFonts w:hint="eastAsia"/>
        </w:rPr>
        <w:t>市区</w:t>
      </w:r>
      <w:r w:rsidRPr="000346A2">
        <w:rPr>
          <w:rFonts w:hint="eastAsia"/>
        </w:rPr>
        <w:t>町村、介護支援専門員、利用者の家族への連絡・報告を行うとともに、必要な措置を講じます。</w:t>
      </w:r>
    </w:p>
    <w:p w14:paraId="19088E1C" w14:textId="5958DC46" w:rsidR="00D607E6" w:rsidRPr="000346A2" w:rsidRDefault="00F4398C" w:rsidP="00EA212D">
      <w:pPr>
        <w:pStyle w:val="a4"/>
        <w:numPr>
          <w:ilvl w:val="0"/>
          <w:numId w:val="4"/>
        </w:numPr>
        <w:ind w:leftChars="0"/>
      </w:pPr>
      <w:r w:rsidRPr="000346A2">
        <w:rPr>
          <w:rFonts w:hint="eastAsia"/>
        </w:rPr>
        <w:t>サービスの提供に当たって利用者の生命・身体・財産に損害を与えた場合には、当社加入の賠償責任保険の規定により、その損害を賠償します。但し、自らの責めに帰すべき事由によらない場合には、この限りではありません。</w:t>
      </w:r>
    </w:p>
    <w:p w14:paraId="3E61C331" w14:textId="77777777" w:rsidR="00375656" w:rsidRDefault="00375656" w:rsidP="00D607E6"/>
    <w:p w14:paraId="5CD3EA17" w14:textId="77777777" w:rsidR="00B07624" w:rsidRPr="000346A2" w:rsidRDefault="00B07624" w:rsidP="00D607E6"/>
    <w:p w14:paraId="5D4D1B8B" w14:textId="3E87AD31" w:rsidR="00D607E6" w:rsidRPr="000346A2" w:rsidRDefault="00F4398C" w:rsidP="00D607E6">
      <w:r w:rsidRPr="000346A2">
        <w:rPr>
          <w:rFonts w:hint="eastAsia"/>
        </w:rPr>
        <w:t>４．サービス提供のキャンセル・苦情について</w:t>
      </w:r>
    </w:p>
    <w:p w14:paraId="7BB73E74" w14:textId="527C11AF" w:rsidR="00B07624" w:rsidRDefault="00F4398C" w:rsidP="00C10420">
      <w:pPr>
        <w:ind w:left="630" w:hangingChars="300" w:hanging="630"/>
      </w:pPr>
      <w:r w:rsidRPr="000346A2">
        <w:rPr>
          <w:rFonts w:hint="eastAsia"/>
        </w:rPr>
        <w:t>（１）サービス提供のキャンセル・時間変更はサービス提供前日の１</w:t>
      </w:r>
      <w:r w:rsidR="00DC0612">
        <w:rPr>
          <w:rFonts w:hint="eastAsia"/>
        </w:rPr>
        <w:t>8</w:t>
      </w:r>
      <w:r w:rsidRPr="000346A2">
        <w:rPr>
          <w:rFonts w:hint="eastAsia"/>
        </w:rPr>
        <w:t>時までにご連絡</w:t>
      </w:r>
      <w:r w:rsidR="004A042C">
        <w:rPr>
          <w:rFonts w:hint="eastAsia"/>
        </w:rPr>
        <w:t>ください</w:t>
      </w:r>
      <w:r w:rsidRPr="000346A2">
        <w:rPr>
          <w:rFonts w:hint="eastAsia"/>
        </w:rPr>
        <w:t>。土日祝</w:t>
      </w:r>
      <w:r w:rsidR="007D2335">
        <w:rPr>
          <w:rFonts w:hint="eastAsia"/>
        </w:rPr>
        <w:t>際</w:t>
      </w:r>
      <w:r w:rsidRPr="000346A2">
        <w:rPr>
          <w:rFonts w:hint="eastAsia"/>
        </w:rPr>
        <w:t>日は事業所が休日となりますので、休日の次の日のキャンセルは休前日１</w:t>
      </w:r>
      <w:r w:rsidR="00DC0612">
        <w:rPr>
          <w:rFonts w:hint="eastAsia"/>
        </w:rPr>
        <w:t>8</w:t>
      </w:r>
      <w:r w:rsidRPr="000346A2">
        <w:rPr>
          <w:rFonts w:hint="eastAsia"/>
        </w:rPr>
        <w:t>時までにお申し出。以降は当日キャンセルとなります。連絡を頂けず</w:t>
      </w:r>
      <w:r w:rsidR="00DB32EC" w:rsidRPr="000346A2">
        <w:rPr>
          <w:rFonts w:hint="eastAsia"/>
        </w:rPr>
        <w:t>看護職員</w:t>
      </w:r>
      <w:r w:rsidRPr="000346A2">
        <w:rPr>
          <w:rFonts w:hint="eastAsia"/>
        </w:rPr>
        <w:t>が訪問した場合には、</w:t>
      </w:r>
      <w:r w:rsidR="00B07624">
        <w:rPr>
          <w:rFonts w:hint="eastAsia"/>
        </w:rPr>
        <w:t>キャンセル料として</w:t>
      </w:r>
      <w:r w:rsidR="00B07624">
        <w:rPr>
          <w:rFonts w:hint="eastAsia"/>
        </w:rPr>
        <w:t>2000</w:t>
      </w:r>
      <w:r w:rsidR="00B07624">
        <w:rPr>
          <w:rFonts w:hint="eastAsia"/>
        </w:rPr>
        <w:t>円を徴収させて頂きます。</w:t>
      </w:r>
    </w:p>
    <w:p w14:paraId="72268F9D" w14:textId="3367DE2A" w:rsidR="00D607E6" w:rsidRPr="000346A2" w:rsidRDefault="00F4398C" w:rsidP="00B07624">
      <w:pPr>
        <w:ind w:leftChars="300" w:left="630"/>
      </w:pPr>
      <w:r w:rsidRPr="007779AB">
        <w:rPr>
          <w:rFonts w:hint="eastAsia"/>
        </w:rPr>
        <w:t>尚、キャンセルの為の日程の変更は</w:t>
      </w:r>
      <w:r w:rsidR="00B07624" w:rsidRPr="007779AB">
        <w:rPr>
          <w:rFonts w:hint="eastAsia"/>
        </w:rPr>
        <w:t>ご希望の日程に添えない事もありますのでご了承ください。</w:t>
      </w:r>
    </w:p>
    <w:p w14:paraId="268396F8" w14:textId="77777777" w:rsidR="00442F6A" w:rsidRPr="000346A2" w:rsidRDefault="00442F6A" w:rsidP="00D607E6"/>
    <w:p w14:paraId="2CDC60DF" w14:textId="5CF137E3" w:rsidR="00D607E6" w:rsidRPr="000346A2" w:rsidRDefault="00F4398C" w:rsidP="00C10420">
      <w:pPr>
        <w:ind w:leftChars="300" w:left="630"/>
      </w:pPr>
      <w:r w:rsidRPr="000346A2">
        <w:rPr>
          <w:rFonts w:hint="eastAsia"/>
        </w:rPr>
        <w:lastRenderedPageBreak/>
        <w:t>当日、前日の連絡の場合は、キャンセル料金として下記の料金を、介護支援専門員に相談・了承の上、自費請求させていただきます。やむを得ない場合（病状の変化による突然の入院や入所など）キャンセル料はいただきません。</w:t>
      </w:r>
    </w:p>
    <w:tbl>
      <w:tblPr>
        <w:tblStyle w:val="TableNormal"/>
        <w:tblpPr w:leftFromText="142" w:rightFromText="142" w:vertAnchor="text" w:horzAnchor="margin" w:tblpXSpec="center" w:tblpY="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2321"/>
      </w:tblGrid>
      <w:tr w:rsidR="007B32D6" w:rsidRPr="00B80390" w14:paraId="7A24860E" w14:textId="77777777" w:rsidTr="007B32D6">
        <w:trPr>
          <w:trHeight w:val="638"/>
        </w:trPr>
        <w:tc>
          <w:tcPr>
            <w:tcW w:w="4787" w:type="dxa"/>
          </w:tcPr>
          <w:p w14:paraId="4716154C" w14:textId="77777777" w:rsidR="007B32D6" w:rsidRPr="007779AB" w:rsidRDefault="007B32D6" w:rsidP="007B32D6">
            <w:pPr>
              <w:pStyle w:val="TableParagraph"/>
              <w:spacing w:before="1" w:line="300" w:lineRule="atLeast"/>
              <w:ind w:left="263" w:right="99" w:hanging="106"/>
              <w:rPr>
                <w:rFonts w:ascii="ＭＳ 明朝" w:eastAsia="ＭＳ 明朝" w:hAnsi="ＭＳ 明朝"/>
                <w:sz w:val="21"/>
                <w:szCs w:val="21"/>
                <w:lang w:eastAsia="ja-JP"/>
              </w:rPr>
            </w:pPr>
            <w:r w:rsidRPr="007779AB">
              <w:rPr>
                <w:rFonts w:ascii="ＭＳ 明朝" w:eastAsia="ＭＳ 明朝" w:hAnsi="ＭＳ 明朝"/>
                <w:sz w:val="21"/>
                <w:szCs w:val="21"/>
                <w:lang w:eastAsia="ja-JP"/>
              </w:rPr>
              <w:t>・サービス利用日の</w:t>
            </w:r>
            <w:r w:rsidRPr="007779AB">
              <w:rPr>
                <w:rFonts w:ascii="ＭＳ 明朝" w:eastAsia="ＭＳ 明朝" w:hAnsi="ＭＳ 明朝" w:hint="eastAsia"/>
                <w:sz w:val="21"/>
                <w:szCs w:val="21"/>
                <w:lang w:eastAsia="ja-JP"/>
              </w:rPr>
              <w:t>前日18</w:t>
            </w:r>
            <w:r w:rsidRPr="007779AB">
              <w:rPr>
                <w:rFonts w:ascii="ＭＳ 明朝" w:eastAsia="ＭＳ 明朝" w:hAnsi="ＭＳ 明朝"/>
                <w:sz w:val="21"/>
                <w:szCs w:val="21"/>
                <w:lang w:eastAsia="ja-JP"/>
              </w:rPr>
              <w:t>時</w:t>
            </w:r>
            <w:r w:rsidRPr="007779AB">
              <w:rPr>
                <w:rFonts w:ascii="ＭＳ 明朝" w:eastAsia="ＭＳ 明朝" w:hAnsi="ＭＳ 明朝" w:hint="eastAsia"/>
                <w:sz w:val="21"/>
                <w:szCs w:val="21"/>
                <w:lang w:eastAsia="ja-JP"/>
              </w:rPr>
              <w:t>00</w:t>
            </w:r>
            <w:r w:rsidRPr="007779AB">
              <w:rPr>
                <w:rFonts w:ascii="ＭＳ 明朝" w:eastAsia="ＭＳ 明朝" w:hAnsi="ＭＳ 明朝"/>
                <w:sz w:val="21"/>
                <w:szCs w:val="21"/>
                <w:lang w:eastAsia="ja-JP"/>
              </w:rPr>
              <w:t>分までにご連絡をいただいた場合</w:t>
            </w:r>
          </w:p>
        </w:tc>
        <w:tc>
          <w:tcPr>
            <w:tcW w:w="2321" w:type="dxa"/>
          </w:tcPr>
          <w:p w14:paraId="54D49352" w14:textId="77777777" w:rsidR="007B32D6" w:rsidRPr="007779AB" w:rsidRDefault="007B32D6" w:rsidP="007B32D6">
            <w:pPr>
              <w:pStyle w:val="TableParagraph"/>
              <w:ind w:right="317"/>
              <w:jc w:val="center"/>
              <w:rPr>
                <w:rFonts w:ascii="ＭＳ 明朝" w:eastAsia="ＭＳ 明朝" w:hAnsi="ＭＳ 明朝"/>
                <w:sz w:val="21"/>
                <w:szCs w:val="21"/>
              </w:rPr>
            </w:pPr>
            <w:proofErr w:type="spellStart"/>
            <w:r w:rsidRPr="007779AB">
              <w:rPr>
                <w:rFonts w:ascii="ＭＳ 明朝" w:eastAsia="ＭＳ 明朝" w:hAnsi="ＭＳ 明朝"/>
                <w:sz w:val="21"/>
                <w:szCs w:val="21"/>
              </w:rPr>
              <w:t>無料</w:t>
            </w:r>
            <w:proofErr w:type="spellEnd"/>
          </w:p>
        </w:tc>
      </w:tr>
      <w:tr w:rsidR="007B32D6" w:rsidRPr="00B80390" w14:paraId="22835B87" w14:textId="77777777" w:rsidTr="007B32D6">
        <w:trPr>
          <w:trHeight w:val="640"/>
        </w:trPr>
        <w:tc>
          <w:tcPr>
            <w:tcW w:w="4787" w:type="dxa"/>
          </w:tcPr>
          <w:p w14:paraId="6637BC0C" w14:textId="77777777" w:rsidR="007B32D6" w:rsidRPr="007779AB" w:rsidRDefault="007B32D6" w:rsidP="007B32D6">
            <w:pPr>
              <w:pStyle w:val="TableParagraph"/>
              <w:spacing w:line="320" w:lineRule="exact"/>
              <w:ind w:left="263" w:right="39" w:hanging="118"/>
              <w:rPr>
                <w:rFonts w:ascii="ＭＳ 明朝" w:eastAsia="ＭＳ 明朝" w:hAnsi="ＭＳ 明朝"/>
                <w:spacing w:val="-2"/>
                <w:sz w:val="21"/>
                <w:szCs w:val="21"/>
                <w:lang w:eastAsia="ja-JP"/>
              </w:rPr>
            </w:pPr>
            <w:r w:rsidRPr="007779AB">
              <w:rPr>
                <w:rFonts w:ascii="ＭＳ 明朝" w:eastAsia="ＭＳ 明朝" w:hAnsi="ＭＳ 明朝"/>
                <w:spacing w:val="-2"/>
                <w:sz w:val="21"/>
                <w:szCs w:val="21"/>
                <w:lang w:eastAsia="ja-JP"/>
              </w:rPr>
              <w:t>・サービス利用</w:t>
            </w:r>
            <w:r w:rsidRPr="007779AB">
              <w:rPr>
                <w:rFonts w:ascii="ＭＳ 明朝" w:eastAsia="ＭＳ 明朝" w:hAnsi="ＭＳ 明朝" w:hint="eastAsia"/>
                <w:spacing w:val="-2"/>
                <w:sz w:val="21"/>
                <w:szCs w:val="21"/>
                <w:lang w:eastAsia="ja-JP"/>
              </w:rPr>
              <w:t>日前日18時01分～当日のご連絡、</w:t>
            </w:r>
          </w:p>
          <w:p w14:paraId="03360708" w14:textId="77777777" w:rsidR="007B32D6" w:rsidRPr="00586154" w:rsidRDefault="007B32D6" w:rsidP="007B32D6">
            <w:pPr>
              <w:pStyle w:val="TableParagraph"/>
              <w:spacing w:line="320" w:lineRule="exact"/>
              <w:ind w:left="263" w:right="39" w:hanging="118"/>
              <w:rPr>
                <w:rFonts w:ascii="ＭＳ 明朝" w:eastAsia="ＭＳ 明朝" w:hAnsi="ＭＳ 明朝"/>
                <w:spacing w:val="-2"/>
                <w:sz w:val="21"/>
                <w:szCs w:val="21"/>
                <w:lang w:eastAsia="ja-JP"/>
              </w:rPr>
            </w:pPr>
            <w:r w:rsidRPr="007779AB">
              <w:rPr>
                <w:rFonts w:ascii="ＭＳ 明朝" w:eastAsia="ＭＳ 明朝" w:hAnsi="ＭＳ 明朝" w:hint="eastAsia"/>
                <w:spacing w:val="-2"/>
                <w:sz w:val="21"/>
                <w:szCs w:val="21"/>
                <w:lang w:eastAsia="ja-JP"/>
              </w:rPr>
              <w:t>或いはご連絡がなく</w:t>
            </w:r>
            <w:r w:rsidRPr="007779AB">
              <w:rPr>
                <w:rFonts w:ascii="ＭＳ 明朝" w:eastAsia="ＭＳ 明朝" w:hAnsi="ＭＳ 明朝"/>
                <w:spacing w:val="-2"/>
                <w:sz w:val="21"/>
                <w:szCs w:val="21"/>
                <w:lang w:eastAsia="ja-JP"/>
              </w:rPr>
              <w:t>訪問したが</w:t>
            </w:r>
            <w:r w:rsidRPr="007779AB">
              <w:rPr>
                <w:rFonts w:ascii="ＭＳ 明朝" w:eastAsia="ＭＳ 明朝" w:hAnsi="ＭＳ 明朝"/>
                <w:sz w:val="21"/>
                <w:szCs w:val="21"/>
                <w:lang w:eastAsia="ja-JP"/>
              </w:rPr>
              <w:t>ご不在</w:t>
            </w:r>
            <w:r w:rsidRPr="007779AB">
              <w:rPr>
                <w:rFonts w:ascii="ＭＳ 明朝" w:eastAsia="ＭＳ 明朝" w:hAnsi="ＭＳ 明朝" w:hint="eastAsia"/>
                <w:sz w:val="21"/>
                <w:szCs w:val="21"/>
                <w:lang w:eastAsia="ja-JP"/>
              </w:rPr>
              <w:t>の</w:t>
            </w:r>
            <w:r w:rsidRPr="007779AB">
              <w:rPr>
                <w:rFonts w:ascii="ＭＳ 明朝" w:eastAsia="ＭＳ 明朝" w:hAnsi="ＭＳ 明朝"/>
                <w:sz w:val="21"/>
                <w:szCs w:val="21"/>
                <w:lang w:eastAsia="ja-JP"/>
              </w:rPr>
              <w:t>場合</w:t>
            </w:r>
          </w:p>
        </w:tc>
        <w:tc>
          <w:tcPr>
            <w:tcW w:w="2321" w:type="dxa"/>
          </w:tcPr>
          <w:p w14:paraId="4AB87C3F" w14:textId="5643D0D1" w:rsidR="007B32D6" w:rsidRPr="0004354A" w:rsidRDefault="007B32D6" w:rsidP="007B32D6">
            <w:pPr>
              <w:pStyle w:val="TableParagraph"/>
              <w:spacing w:before="197"/>
              <w:ind w:left="38" w:right="207"/>
              <w:jc w:val="center"/>
              <w:rPr>
                <w:rFonts w:ascii="ＭＳ 明朝" w:eastAsia="ＭＳ 明朝" w:hAnsi="ＭＳ 明朝"/>
                <w:sz w:val="21"/>
                <w:szCs w:val="21"/>
                <w:highlight w:val="yellow"/>
                <w:lang w:eastAsia="ja-JP"/>
              </w:rPr>
            </w:pPr>
            <w:r w:rsidRPr="007779AB">
              <w:rPr>
                <w:rFonts w:ascii="ＭＳ 明朝" w:eastAsia="ＭＳ 明朝" w:hAnsi="ＭＳ 明朝" w:hint="eastAsia"/>
                <w:spacing w:val="-5"/>
                <w:sz w:val="21"/>
                <w:szCs w:val="21"/>
                <w:lang w:eastAsia="ja-JP"/>
              </w:rPr>
              <w:t>実費にて</w:t>
            </w:r>
            <w:r w:rsidR="007779AB">
              <w:rPr>
                <w:rFonts w:ascii="ＭＳ 明朝" w:eastAsia="ＭＳ 明朝" w:hAnsi="ＭＳ 明朝" w:hint="eastAsia"/>
                <w:spacing w:val="-5"/>
                <w:sz w:val="21"/>
                <w:szCs w:val="21"/>
                <w:lang w:eastAsia="ja-JP"/>
              </w:rPr>
              <w:t>2000円</w:t>
            </w:r>
            <w:r w:rsidR="00DC0612">
              <w:rPr>
                <w:rFonts w:ascii="ＭＳ 明朝" w:eastAsia="ＭＳ 明朝" w:hAnsi="ＭＳ 明朝" w:hint="eastAsia"/>
                <w:spacing w:val="-5"/>
                <w:sz w:val="21"/>
                <w:szCs w:val="21"/>
                <w:lang w:eastAsia="ja-JP"/>
              </w:rPr>
              <w:t>を</w:t>
            </w:r>
            <w:r w:rsidR="007779AB">
              <w:rPr>
                <w:rFonts w:ascii="ＭＳ 明朝" w:eastAsia="ＭＳ 明朝" w:hAnsi="ＭＳ 明朝" w:hint="eastAsia"/>
                <w:spacing w:val="-5"/>
                <w:sz w:val="21"/>
                <w:szCs w:val="21"/>
                <w:lang w:eastAsia="ja-JP"/>
              </w:rPr>
              <w:t>請求いたします。</w:t>
            </w:r>
          </w:p>
        </w:tc>
      </w:tr>
    </w:tbl>
    <w:p w14:paraId="4170388C" w14:textId="73FE36F7" w:rsidR="007B32D6" w:rsidRDefault="007B32D6" w:rsidP="007B32D6">
      <w:pPr>
        <w:pStyle w:val="af4"/>
        <w:spacing w:before="51" w:after="44"/>
        <w:ind w:left="313"/>
        <w:rPr>
          <w:rFonts w:ascii="ＭＳ 明朝" w:eastAsia="ＭＳ 明朝" w:hAnsi="ＭＳ 明朝"/>
        </w:rPr>
      </w:pPr>
    </w:p>
    <w:p w14:paraId="6DACB8B8" w14:textId="77777777" w:rsidR="007B32D6" w:rsidRDefault="007B32D6" w:rsidP="007B32D6">
      <w:pPr>
        <w:pStyle w:val="af4"/>
        <w:spacing w:before="51" w:after="44"/>
        <w:ind w:left="313"/>
        <w:rPr>
          <w:rFonts w:ascii="ＭＳ 明朝" w:eastAsia="ＭＳ 明朝" w:hAnsi="ＭＳ 明朝"/>
        </w:rPr>
      </w:pPr>
    </w:p>
    <w:p w14:paraId="673ABB4B" w14:textId="77777777" w:rsidR="007B32D6" w:rsidRDefault="007B32D6" w:rsidP="007B32D6">
      <w:pPr>
        <w:pStyle w:val="af4"/>
        <w:spacing w:before="51" w:after="44"/>
        <w:ind w:left="313"/>
        <w:rPr>
          <w:rFonts w:ascii="ＭＳ 明朝" w:eastAsia="ＭＳ 明朝" w:hAnsi="ＭＳ 明朝"/>
        </w:rPr>
      </w:pPr>
    </w:p>
    <w:p w14:paraId="783A7F90" w14:textId="77777777" w:rsidR="007B32D6" w:rsidRPr="00B80390" w:rsidRDefault="007B32D6" w:rsidP="007B32D6">
      <w:pPr>
        <w:pStyle w:val="af4"/>
        <w:spacing w:before="51" w:after="44"/>
        <w:ind w:left="313"/>
        <w:rPr>
          <w:rFonts w:ascii="ＭＳ 明朝" w:eastAsia="ＭＳ 明朝" w:hAnsi="ＭＳ 明朝"/>
        </w:rPr>
      </w:pPr>
    </w:p>
    <w:p w14:paraId="7854F512" w14:textId="7715C9A9" w:rsidR="007B32D6" w:rsidRPr="007779AB" w:rsidRDefault="007B32D6" w:rsidP="007B32D6">
      <w:pPr>
        <w:pStyle w:val="1"/>
        <w:spacing w:before="107"/>
        <w:ind w:firstLineChars="300" w:firstLine="630"/>
        <w:rPr>
          <w:rFonts w:ascii="ＭＳ 明朝" w:eastAsia="ＭＳ 明朝" w:hAnsi="ＭＳ 明朝"/>
          <w:sz w:val="21"/>
          <w:szCs w:val="21"/>
        </w:rPr>
      </w:pPr>
      <w:r w:rsidRPr="00B80390">
        <w:rPr>
          <w:rFonts w:ascii="ＭＳ 明朝" w:eastAsia="ＭＳ 明朝" w:hAnsi="ＭＳ 明朝"/>
          <w:sz w:val="21"/>
          <w:szCs w:val="21"/>
        </w:rPr>
        <w:t>※キャンセル時の連絡先 →</w:t>
      </w:r>
      <w:r w:rsidR="007779AB">
        <w:rPr>
          <w:rFonts w:ascii="ＭＳ 明朝" w:eastAsia="ＭＳ 明朝" w:hAnsi="ＭＳ 明朝" w:hint="eastAsia"/>
          <w:sz w:val="21"/>
          <w:szCs w:val="21"/>
        </w:rPr>
        <w:t>とよたホームナースあい</w:t>
      </w:r>
    </w:p>
    <w:p w14:paraId="6E4ABD2E" w14:textId="61A2C0A2" w:rsidR="007B32D6" w:rsidRPr="008815DD" w:rsidRDefault="007B32D6" w:rsidP="009F2901">
      <w:pPr>
        <w:spacing w:before="58"/>
        <w:ind w:firstLineChars="2600" w:firstLine="5460"/>
        <w:rPr>
          <w:rFonts w:ascii="ＭＳ 明朝" w:eastAsia="ＭＳ 明朝" w:hAnsi="ＭＳ 明朝"/>
          <w:szCs w:val="21"/>
          <w:u w:val="single"/>
        </w:rPr>
      </w:pPr>
      <w:r w:rsidRPr="007779AB">
        <w:rPr>
          <w:rFonts w:ascii="ＭＳ 明朝" w:eastAsia="ＭＳ 明朝" w:hAnsi="ＭＳ 明朝" w:hint="eastAsia"/>
          <w:szCs w:val="21"/>
          <w:u w:val="single"/>
          <w:lang w:eastAsia="zh-TW"/>
        </w:rPr>
        <w:t>電話番号：</w:t>
      </w:r>
      <w:r w:rsidR="007779AB">
        <w:rPr>
          <w:rFonts w:ascii="ＭＳ 明朝" w:eastAsia="ＭＳ 明朝" w:hAnsi="ＭＳ 明朝" w:hint="eastAsia"/>
          <w:szCs w:val="21"/>
          <w:u w:val="single"/>
        </w:rPr>
        <w:t xml:space="preserve">　08</w:t>
      </w:r>
      <w:r w:rsidR="00A71C23">
        <w:rPr>
          <w:rFonts w:ascii="ＭＳ 明朝" w:eastAsia="ＭＳ 明朝" w:hAnsi="ＭＳ 明朝" w:hint="eastAsia"/>
          <w:szCs w:val="21"/>
          <w:u w:val="single"/>
        </w:rPr>
        <w:t>3-250-9970</w:t>
      </w:r>
      <w:r w:rsidRPr="00B80390">
        <w:rPr>
          <w:rFonts w:ascii="ＭＳ 明朝" w:eastAsia="ＭＳ 明朝" w:hAnsi="ＭＳ 明朝" w:hint="eastAsia"/>
          <w:szCs w:val="21"/>
          <w:u w:val="single"/>
          <w:lang w:eastAsia="zh-TW"/>
        </w:rPr>
        <w:t xml:space="preserve">　　　</w:t>
      </w:r>
    </w:p>
    <w:p w14:paraId="5D8D8B33" w14:textId="77777777" w:rsidR="00D607E6" w:rsidRPr="007B32D6" w:rsidRDefault="00D607E6" w:rsidP="00D607E6">
      <w:pPr>
        <w:rPr>
          <w:lang w:eastAsia="zh-TW"/>
        </w:rPr>
      </w:pPr>
    </w:p>
    <w:p w14:paraId="1F881D1A" w14:textId="77777777" w:rsidR="004A042C" w:rsidRDefault="00F4398C" w:rsidP="004A042C">
      <w:pPr>
        <w:ind w:left="630" w:hangingChars="300" w:hanging="630"/>
      </w:pPr>
      <w:r w:rsidRPr="000346A2">
        <w:rPr>
          <w:rFonts w:hint="eastAsia"/>
        </w:rPr>
        <w:t>（２）</w:t>
      </w:r>
      <w:r w:rsidR="004A042C">
        <w:rPr>
          <w:rFonts w:hint="eastAsia"/>
        </w:rPr>
        <w:t>苦情について</w:t>
      </w:r>
    </w:p>
    <w:p w14:paraId="1A21FA12" w14:textId="261F72E9" w:rsidR="00D607E6" w:rsidRPr="000346A2" w:rsidRDefault="00F4398C" w:rsidP="004A042C">
      <w:pPr>
        <w:ind w:leftChars="300" w:left="630"/>
      </w:pPr>
      <w:r w:rsidRPr="000346A2">
        <w:rPr>
          <w:rFonts w:hint="eastAsia"/>
        </w:rPr>
        <w:t>提供への苦情やサービス内容、曜日の変更、訪問の中止等については、担当看護師もしくは管理者が窓口となり対応します。</w:t>
      </w:r>
    </w:p>
    <w:p w14:paraId="7885F54E" w14:textId="77777777" w:rsidR="004A042C" w:rsidRPr="00F54959" w:rsidRDefault="004A042C" w:rsidP="004A042C">
      <w:pPr>
        <w:ind w:firstLineChars="202" w:firstLine="424"/>
        <w:rPr>
          <w:rFonts w:asciiTheme="minorEastAsia" w:hAnsiTheme="minorEastAsia" w:cs="ＭＳ 明朝"/>
        </w:rPr>
      </w:pPr>
      <w:r w:rsidRPr="00F54959">
        <w:rPr>
          <w:rFonts w:asciiTheme="minorEastAsia" w:hAnsiTheme="minorEastAsia" w:cs="ＭＳ 明朝" w:hint="eastAsia"/>
        </w:rPr>
        <w:t>・苦情対応窓口</w:t>
      </w:r>
    </w:p>
    <w:p w14:paraId="4620AF84" w14:textId="7477C224" w:rsidR="004A042C" w:rsidRPr="007779AB" w:rsidRDefault="004A042C" w:rsidP="004A042C">
      <w:pPr>
        <w:ind w:firstLineChars="306" w:firstLine="643"/>
        <w:rPr>
          <w:rFonts w:asciiTheme="minorEastAsia" w:hAnsiTheme="minorEastAsia" w:cs="ＭＳ 明朝"/>
        </w:rPr>
      </w:pPr>
      <w:r w:rsidRPr="007779AB">
        <w:rPr>
          <w:rFonts w:asciiTheme="minorEastAsia" w:hAnsiTheme="minorEastAsia" w:cs="ＭＳ 明朝" w:hint="eastAsia"/>
        </w:rPr>
        <w:t>電話番号：</w:t>
      </w:r>
      <w:r w:rsidRPr="007779AB">
        <w:rPr>
          <w:rFonts w:asciiTheme="minorEastAsia" w:hAnsiTheme="minorEastAsia" w:cs="ＭＳ 明朝"/>
        </w:rPr>
        <w:t xml:space="preserve"> </w:t>
      </w:r>
      <w:r w:rsidR="005D6F6C">
        <w:rPr>
          <w:rFonts w:asciiTheme="minorEastAsia" w:hAnsiTheme="minorEastAsia" w:cs="ＭＳ 明朝" w:hint="eastAsia"/>
        </w:rPr>
        <w:t>08</w:t>
      </w:r>
      <w:r w:rsidR="00E80741">
        <w:rPr>
          <w:rFonts w:asciiTheme="minorEastAsia" w:hAnsiTheme="minorEastAsia" w:cs="ＭＳ 明朝" w:hint="eastAsia"/>
        </w:rPr>
        <w:t>3-250-9970</w:t>
      </w:r>
    </w:p>
    <w:p w14:paraId="6EFA304B" w14:textId="48973334" w:rsidR="004A042C" w:rsidRPr="007779AB" w:rsidRDefault="004A042C" w:rsidP="004A042C">
      <w:pPr>
        <w:ind w:firstLineChars="306" w:firstLine="643"/>
        <w:rPr>
          <w:rFonts w:asciiTheme="minorEastAsia" w:hAnsiTheme="minorEastAsia" w:cs="ＭＳ 明朝"/>
        </w:rPr>
      </w:pPr>
      <w:r w:rsidRPr="007779AB">
        <w:rPr>
          <w:rFonts w:asciiTheme="minorEastAsia" w:hAnsiTheme="minorEastAsia" w:cs="ＭＳ 明朝" w:hint="eastAsia"/>
        </w:rPr>
        <w:t>窓口：</w:t>
      </w:r>
      <w:r w:rsidR="005D6F6C">
        <w:rPr>
          <w:rFonts w:asciiTheme="minorEastAsia" w:hAnsiTheme="minorEastAsia" w:cs="ＭＳ 明朝" w:hint="eastAsia"/>
        </w:rPr>
        <w:t>月</w:t>
      </w:r>
      <w:r w:rsidRPr="007779AB">
        <w:rPr>
          <w:rFonts w:asciiTheme="minorEastAsia" w:hAnsiTheme="minorEastAsia" w:cs="ＭＳ 明朝" w:hint="eastAsia"/>
        </w:rPr>
        <w:t>曜日～</w:t>
      </w:r>
      <w:r w:rsidR="005D6F6C">
        <w:rPr>
          <w:rFonts w:asciiTheme="minorEastAsia" w:hAnsiTheme="minorEastAsia" w:cs="ＭＳ 明朝" w:hint="eastAsia"/>
        </w:rPr>
        <w:t>金</w:t>
      </w:r>
      <w:r w:rsidRPr="007779AB">
        <w:rPr>
          <w:rFonts w:asciiTheme="minorEastAsia" w:hAnsiTheme="minorEastAsia" w:cs="ＭＳ 明朝" w:hint="eastAsia"/>
        </w:rPr>
        <w:t>曜日　午前</w:t>
      </w:r>
      <w:r w:rsidR="005D6F6C">
        <w:rPr>
          <w:rFonts w:asciiTheme="minorEastAsia" w:hAnsiTheme="minorEastAsia" w:cs="ＭＳ 明朝" w:hint="eastAsia"/>
        </w:rPr>
        <w:t>9</w:t>
      </w:r>
      <w:r w:rsidRPr="007779AB">
        <w:rPr>
          <w:rFonts w:asciiTheme="minorEastAsia" w:hAnsiTheme="minorEastAsia" w:cs="ＭＳ 明朝" w:hint="eastAsia"/>
        </w:rPr>
        <w:t>時</w:t>
      </w:r>
      <w:r w:rsidR="005D6F6C">
        <w:rPr>
          <w:rFonts w:asciiTheme="minorEastAsia" w:hAnsiTheme="minorEastAsia" w:cs="ＭＳ 明朝" w:hint="eastAsia"/>
        </w:rPr>
        <w:t>00</w:t>
      </w:r>
      <w:r w:rsidRPr="007779AB">
        <w:rPr>
          <w:rFonts w:asciiTheme="minorEastAsia" w:hAnsiTheme="minorEastAsia" w:cs="ＭＳ 明朝" w:hint="eastAsia"/>
        </w:rPr>
        <w:t>分から午後</w:t>
      </w:r>
      <w:r w:rsidR="005D6F6C">
        <w:rPr>
          <w:rFonts w:asciiTheme="minorEastAsia" w:hAnsiTheme="minorEastAsia" w:cs="ＭＳ 明朝" w:hint="eastAsia"/>
        </w:rPr>
        <w:t>18</w:t>
      </w:r>
      <w:r w:rsidRPr="007779AB">
        <w:rPr>
          <w:rFonts w:asciiTheme="minorEastAsia" w:hAnsiTheme="minorEastAsia" w:cs="ＭＳ 明朝" w:hint="eastAsia"/>
        </w:rPr>
        <w:t>時</w:t>
      </w:r>
      <w:r w:rsidR="005D6F6C">
        <w:rPr>
          <w:rFonts w:asciiTheme="minorEastAsia" w:hAnsiTheme="minorEastAsia" w:cs="ＭＳ 明朝" w:hint="eastAsia"/>
        </w:rPr>
        <w:t>00</w:t>
      </w:r>
      <w:r w:rsidRPr="007779AB">
        <w:rPr>
          <w:rFonts w:asciiTheme="minorEastAsia" w:hAnsiTheme="minorEastAsia" w:cs="ＭＳ 明朝" w:hint="eastAsia"/>
        </w:rPr>
        <w:t xml:space="preserve">分　</w:t>
      </w:r>
    </w:p>
    <w:p w14:paraId="0F1BA92E" w14:textId="59CFF800" w:rsidR="004A042C" w:rsidRPr="007779AB" w:rsidRDefault="004A042C" w:rsidP="001D450C">
      <w:pPr>
        <w:ind w:firstLineChars="306" w:firstLine="643"/>
        <w:rPr>
          <w:rFonts w:asciiTheme="minorEastAsia" w:hAnsiTheme="minorEastAsia" w:cs="ＭＳ 明朝"/>
        </w:rPr>
      </w:pPr>
      <w:r w:rsidRPr="007779AB">
        <w:rPr>
          <w:rFonts w:asciiTheme="minorEastAsia" w:hAnsiTheme="minorEastAsia" w:cs="ＭＳ 明朝" w:hint="eastAsia"/>
        </w:rPr>
        <w:t>（但し、</w:t>
      </w:r>
      <w:r w:rsidR="001D450C">
        <w:rPr>
          <w:rFonts w:asciiTheme="minorEastAsia" w:hAnsiTheme="minorEastAsia" w:cs="ＭＳ 明朝" w:hint="eastAsia"/>
        </w:rPr>
        <w:t>土日</w:t>
      </w:r>
      <w:r w:rsidRPr="007779AB">
        <w:rPr>
          <w:rFonts w:asciiTheme="minorEastAsia" w:hAnsiTheme="minorEastAsia" w:cs="ＭＳ 明朝" w:hint="eastAsia"/>
        </w:rPr>
        <w:t>・</w:t>
      </w:r>
      <w:r w:rsidR="0058619D">
        <w:rPr>
          <w:rFonts w:asciiTheme="minorEastAsia" w:hAnsiTheme="minorEastAsia" w:cs="ＭＳ 明朝" w:hint="eastAsia"/>
        </w:rPr>
        <w:t>夏</w:t>
      </w:r>
      <w:r w:rsidR="00BE124B">
        <w:rPr>
          <w:rFonts w:asciiTheme="minorEastAsia" w:hAnsiTheme="minorEastAsia" w:cs="ＭＳ 明朝" w:hint="eastAsia"/>
        </w:rPr>
        <w:t>期</w:t>
      </w:r>
      <w:r w:rsidR="0058619D">
        <w:rPr>
          <w:rFonts w:asciiTheme="minorEastAsia" w:hAnsiTheme="minorEastAsia" w:cs="ＭＳ 明朝" w:hint="eastAsia"/>
        </w:rPr>
        <w:t>休暇</w:t>
      </w:r>
      <w:r w:rsidR="007779AB">
        <w:rPr>
          <w:rFonts w:asciiTheme="minorEastAsia" w:hAnsiTheme="minorEastAsia" w:cs="ＭＳ 明朝" w:hint="eastAsia"/>
        </w:rPr>
        <w:t>、</w:t>
      </w:r>
      <w:r w:rsidRPr="007779AB">
        <w:rPr>
          <w:rFonts w:asciiTheme="minorEastAsia" w:hAnsiTheme="minorEastAsia" w:cs="ＭＳ 明朝" w:hint="eastAsia"/>
        </w:rPr>
        <w:t>年末年始を除く）</w:t>
      </w:r>
    </w:p>
    <w:p w14:paraId="33360DF9" w14:textId="368C9171" w:rsidR="004A042C" w:rsidRPr="00F54959" w:rsidRDefault="004A042C" w:rsidP="004A042C">
      <w:pPr>
        <w:ind w:firstLineChars="306" w:firstLine="643"/>
        <w:rPr>
          <w:rFonts w:asciiTheme="minorEastAsia" w:hAnsiTheme="minorEastAsia" w:cs="ＭＳ 明朝"/>
        </w:rPr>
      </w:pPr>
      <w:r w:rsidRPr="007779AB">
        <w:rPr>
          <w:rFonts w:asciiTheme="minorEastAsia" w:hAnsiTheme="minorEastAsia" w:cs="ＭＳ 明朝" w:hint="eastAsia"/>
        </w:rPr>
        <w:t>対応者職員氏名：</w:t>
      </w:r>
      <w:r w:rsidR="005D6F6C">
        <w:rPr>
          <w:rFonts w:asciiTheme="minorEastAsia" w:hAnsiTheme="minorEastAsia" w:cs="ＭＳ 明朝" w:hint="eastAsia"/>
        </w:rPr>
        <w:t>吉岡　敏子</w:t>
      </w:r>
    </w:p>
    <w:p w14:paraId="7BB8BF02" w14:textId="77777777" w:rsidR="001D5F14" w:rsidRPr="004A042C" w:rsidRDefault="001D5F14" w:rsidP="00D607E6"/>
    <w:p w14:paraId="2A1FF635" w14:textId="24123FA3" w:rsidR="00D607E6" w:rsidRPr="000346A2" w:rsidRDefault="00F4398C" w:rsidP="00D607E6">
      <w:r w:rsidRPr="000346A2">
        <w:rPr>
          <w:rFonts w:hint="eastAsia"/>
        </w:rPr>
        <w:t>（３）前項の苦情の内容等について記録し、その完結の日から５年間保存します。</w:t>
      </w:r>
    </w:p>
    <w:p w14:paraId="27350D26" w14:textId="77777777" w:rsidR="00D607E6" w:rsidRPr="000346A2" w:rsidRDefault="00D607E6" w:rsidP="00D607E6"/>
    <w:p w14:paraId="39461FA1" w14:textId="1357A77F" w:rsidR="00D607E6" w:rsidRPr="000346A2" w:rsidRDefault="00F4398C" w:rsidP="00D607E6">
      <w:r w:rsidRPr="000346A2">
        <w:rPr>
          <w:rFonts w:hint="eastAsia"/>
        </w:rPr>
        <w:t>（４）当事業所以外にも市区町村、公的機関にて苦情申し立てを行うことができます。</w:t>
      </w:r>
    </w:p>
    <w:p w14:paraId="5CDD0259" w14:textId="77777777" w:rsidR="00375656" w:rsidRPr="000346A2" w:rsidRDefault="00375656" w:rsidP="00D607E6"/>
    <w:p w14:paraId="24C181E3" w14:textId="440D2D2E" w:rsidR="006F05A1" w:rsidRPr="000346A2" w:rsidRDefault="00375656" w:rsidP="00375656">
      <w:pPr>
        <w:ind w:firstLineChars="100" w:firstLine="240"/>
        <w:rPr>
          <w:sz w:val="24"/>
          <w:szCs w:val="24"/>
        </w:rPr>
      </w:pPr>
      <w:r w:rsidRPr="000346A2">
        <w:rPr>
          <w:rFonts w:hint="eastAsia"/>
          <w:sz w:val="24"/>
          <w:szCs w:val="24"/>
        </w:rPr>
        <w:t>【関係機関】</w:t>
      </w:r>
    </w:p>
    <w:tbl>
      <w:tblPr>
        <w:tblStyle w:val="a3"/>
        <w:tblW w:w="0" w:type="auto"/>
        <w:tblInd w:w="-289" w:type="dxa"/>
        <w:tblLook w:val="04A0" w:firstRow="1" w:lastRow="0" w:firstColumn="1" w:lastColumn="0" w:noHBand="0" w:noVBand="1"/>
      </w:tblPr>
      <w:tblGrid>
        <w:gridCol w:w="3545"/>
        <w:gridCol w:w="3714"/>
        <w:gridCol w:w="3486"/>
      </w:tblGrid>
      <w:tr w:rsidR="00375656" w:rsidRPr="00DD1A35" w14:paraId="3D8DCDF4" w14:textId="77777777" w:rsidTr="005D6F6C">
        <w:tc>
          <w:tcPr>
            <w:tcW w:w="3545" w:type="dxa"/>
          </w:tcPr>
          <w:p w14:paraId="7AA0A10D" w14:textId="002E05CE" w:rsidR="00375656" w:rsidRPr="005D6F6C" w:rsidRDefault="005D6F6C" w:rsidP="0002414C">
            <w:pPr>
              <w:rPr>
                <w:rFonts w:asciiTheme="minorEastAsia" w:hAnsiTheme="minorEastAsia"/>
                <w:lang w:eastAsia="zh-TW"/>
              </w:rPr>
            </w:pPr>
            <w:r>
              <w:rPr>
                <w:rFonts w:asciiTheme="minorEastAsia" w:hAnsiTheme="minorEastAsia" w:hint="eastAsia"/>
              </w:rPr>
              <w:t>山口</w:t>
            </w:r>
            <w:r w:rsidR="00F203CA" w:rsidRPr="005D6F6C">
              <w:rPr>
                <w:rFonts w:asciiTheme="minorEastAsia" w:hAnsiTheme="minorEastAsia" w:hint="eastAsia"/>
                <w:lang w:eastAsia="zh-TW"/>
              </w:rPr>
              <w:t>県国民健康保険団体連合会</w:t>
            </w:r>
          </w:p>
        </w:tc>
        <w:tc>
          <w:tcPr>
            <w:tcW w:w="3714" w:type="dxa"/>
          </w:tcPr>
          <w:p w14:paraId="63912CFD" w14:textId="7639FBA5" w:rsidR="00B94118" w:rsidRPr="00A3683F" w:rsidRDefault="00375656" w:rsidP="0002414C">
            <w:pPr>
              <w:rPr>
                <w:rFonts w:asciiTheme="minorEastAsia" w:hAnsiTheme="minorEastAsia"/>
              </w:rPr>
            </w:pPr>
            <w:r w:rsidRPr="00A3683F">
              <w:rPr>
                <w:rFonts w:asciiTheme="minorEastAsia" w:hAnsiTheme="minorEastAsia" w:hint="eastAsia"/>
              </w:rPr>
              <w:t>住所：</w:t>
            </w:r>
            <w:r w:rsidR="005D6F6C" w:rsidRPr="00A3683F">
              <w:rPr>
                <w:rFonts w:asciiTheme="minorEastAsia" w:hAnsiTheme="minorEastAsia" w:hint="eastAsia"/>
              </w:rPr>
              <w:t>山口市朝田1980</w:t>
            </w:r>
            <w:r w:rsidR="00A3683F" w:rsidRPr="00A3683F">
              <w:rPr>
                <w:rFonts w:asciiTheme="minorEastAsia" w:hAnsiTheme="minorEastAsia" w:hint="eastAsia"/>
              </w:rPr>
              <w:t>-7</w:t>
            </w:r>
          </w:p>
          <w:p w14:paraId="4F1EA3BE" w14:textId="77777777" w:rsidR="00375656" w:rsidRDefault="00A3683F" w:rsidP="0002414C">
            <w:pPr>
              <w:rPr>
                <w:rFonts w:asciiTheme="minorEastAsia" w:hAnsiTheme="minorEastAsia"/>
              </w:rPr>
            </w:pPr>
            <w:r w:rsidRPr="00A3683F">
              <w:rPr>
                <w:rFonts w:asciiTheme="minorEastAsia" w:hAnsiTheme="minorEastAsia" w:hint="eastAsia"/>
              </w:rPr>
              <w:t>受付日時　午前9：00～午後5：00</w:t>
            </w:r>
          </w:p>
          <w:p w14:paraId="7F4F5AA4" w14:textId="77FDBB38" w:rsidR="00A3683F" w:rsidRPr="00A3683F" w:rsidRDefault="00A3683F" w:rsidP="0002414C">
            <w:pPr>
              <w:rPr>
                <w:rFonts w:asciiTheme="minorEastAsia" w:hAnsiTheme="minorEastAsia"/>
              </w:rPr>
            </w:pPr>
            <w:r w:rsidRPr="00A3683F">
              <w:rPr>
                <w:rFonts w:asciiTheme="minorEastAsia" w:hAnsiTheme="minorEastAsia" w:hint="eastAsia"/>
                <w:szCs w:val="21"/>
              </w:rPr>
              <w:t>(土・日・祝日、年末年始を除く。)</w:t>
            </w:r>
          </w:p>
        </w:tc>
        <w:tc>
          <w:tcPr>
            <w:tcW w:w="3486" w:type="dxa"/>
          </w:tcPr>
          <w:p w14:paraId="23454496" w14:textId="3D84E93D" w:rsidR="00375656" w:rsidRDefault="00375656" w:rsidP="0002414C">
            <w:pPr>
              <w:rPr>
                <w:rFonts w:asciiTheme="minorEastAsia" w:hAnsiTheme="minorEastAsia"/>
              </w:rPr>
            </w:pPr>
            <w:r w:rsidRPr="005D6F6C">
              <w:rPr>
                <w:rFonts w:asciiTheme="minorEastAsia" w:hAnsiTheme="minorEastAsia" w:hint="eastAsia"/>
              </w:rPr>
              <w:t>電話番号：</w:t>
            </w:r>
            <w:r w:rsidR="005D6F6C">
              <w:rPr>
                <w:rFonts w:asciiTheme="minorEastAsia" w:hAnsiTheme="minorEastAsia" w:hint="eastAsia"/>
              </w:rPr>
              <w:t>083-925-</w:t>
            </w:r>
            <w:r w:rsidR="00A429F4">
              <w:rPr>
                <w:rFonts w:asciiTheme="minorEastAsia" w:hAnsiTheme="minorEastAsia" w:hint="eastAsia"/>
              </w:rPr>
              <w:t>1010</w:t>
            </w:r>
          </w:p>
          <w:p w14:paraId="22554D93" w14:textId="48A9FD3B" w:rsidR="00A3683F" w:rsidRPr="00EB4EBD" w:rsidRDefault="00A3683F" w:rsidP="00A3683F">
            <w:pPr>
              <w:ind w:firstLineChars="100" w:firstLine="210"/>
              <w:rPr>
                <w:rFonts w:asciiTheme="minorEastAsia" w:hAnsiTheme="minorEastAsia"/>
                <w:highlight w:val="yellow"/>
              </w:rPr>
            </w:pPr>
            <w:r>
              <w:rPr>
                <w:rFonts w:asciiTheme="minorEastAsia" w:hAnsiTheme="minorEastAsia" w:hint="eastAsia"/>
              </w:rPr>
              <w:t>FAX　：083-934-3665</w:t>
            </w:r>
          </w:p>
        </w:tc>
      </w:tr>
      <w:tr w:rsidR="00556540" w:rsidRPr="00DD1A35" w14:paraId="524241A5" w14:textId="77777777" w:rsidTr="005D6F6C">
        <w:tc>
          <w:tcPr>
            <w:tcW w:w="3545" w:type="dxa"/>
          </w:tcPr>
          <w:p w14:paraId="3D8FD1D5" w14:textId="13305B22" w:rsidR="00A3683F" w:rsidRDefault="005D6F6C" w:rsidP="00F203CA">
            <w:pPr>
              <w:rPr>
                <w:rFonts w:asciiTheme="minorEastAsia" w:hAnsiTheme="minorEastAsia"/>
              </w:rPr>
            </w:pPr>
            <w:r>
              <w:rPr>
                <w:rFonts w:asciiTheme="minorEastAsia" w:hAnsiTheme="minorEastAsia" w:hint="eastAsia"/>
              </w:rPr>
              <w:t>下関</w:t>
            </w:r>
            <w:r w:rsidR="003A601C" w:rsidRPr="005D6F6C">
              <w:rPr>
                <w:rFonts w:asciiTheme="minorEastAsia" w:hAnsiTheme="minorEastAsia" w:hint="eastAsia"/>
              </w:rPr>
              <w:t>市</w:t>
            </w:r>
            <w:r w:rsidR="0058619D">
              <w:rPr>
                <w:rFonts w:asciiTheme="minorEastAsia" w:hAnsiTheme="minorEastAsia" w:hint="eastAsia"/>
              </w:rPr>
              <w:t>福祉部介護保険</w:t>
            </w:r>
            <w:r w:rsidR="00A3683F">
              <w:rPr>
                <w:rFonts w:asciiTheme="minorEastAsia" w:hAnsiTheme="minorEastAsia" w:hint="eastAsia"/>
              </w:rPr>
              <w:t>課事業</w:t>
            </w:r>
            <w:r w:rsidR="00320F3F">
              <w:rPr>
                <w:rFonts w:asciiTheme="minorEastAsia" w:hAnsiTheme="minorEastAsia" w:hint="eastAsia"/>
              </w:rPr>
              <w:t>者</w:t>
            </w:r>
            <w:r w:rsidR="00A3683F">
              <w:rPr>
                <w:rFonts w:asciiTheme="minorEastAsia" w:hAnsiTheme="minorEastAsia" w:hint="eastAsia"/>
              </w:rPr>
              <w:t>係</w:t>
            </w:r>
          </w:p>
          <w:p w14:paraId="6BFB7FF2" w14:textId="50C8FDBA" w:rsidR="00A3683F" w:rsidRDefault="00A3683F" w:rsidP="00F203CA">
            <w:pPr>
              <w:rPr>
                <w:rFonts w:asciiTheme="minorEastAsia" w:hAnsiTheme="minorEastAsia"/>
              </w:rPr>
            </w:pPr>
          </w:p>
          <w:p w14:paraId="0F551E89" w14:textId="56C13D92" w:rsidR="00A3683F" w:rsidRPr="00A3683F" w:rsidRDefault="00A3683F" w:rsidP="00F203CA">
            <w:pPr>
              <w:rPr>
                <w:rFonts w:asciiTheme="minorEastAsia" w:hAnsiTheme="minorEastAsia"/>
              </w:rPr>
            </w:pPr>
          </w:p>
        </w:tc>
        <w:tc>
          <w:tcPr>
            <w:tcW w:w="3714" w:type="dxa"/>
          </w:tcPr>
          <w:p w14:paraId="5AE1FCA7" w14:textId="5E80646C" w:rsidR="00556540" w:rsidRPr="005D6F6C" w:rsidRDefault="00556540" w:rsidP="0002414C">
            <w:pPr>
              <w:rPr>
                <w:rFonts w:asciiTheme="minorEastAsia" w:hAnsiTheme="minorEastAsia"/>
                <w:szCs w:val="21"/>
              </w:rPr>
            </w:pPr>
            <w:r w:rsidRPr="005D6F6C">
              <w:rPr>
                <w:rFonts w:asciiTheme="minorEastAsia" w:hAnsiTheme="minorEastAsia" w:hint="eastAsia"/>
                <w:szCs w:val="21"/>
              </w:rPr>
              <w:t>住所：</w:t>
            </w:r>
            <w:r w:rsidR="005D6F6C">
              <w:rPr>
                <w:rFonts w:asciiTheme="minorEastAsia" w:hAnsiTheme="minorEastAsia" w:hint="eastAsia"/>
                <w:szCs w:val="21"/>
              </w:rPr>
              <w:t>下関市南部町1-1</w:t>
            </w:r>
          </w:p>
          <w:p w14:paraId="4B60C1D3" w14:textId="77777777" w:rsidR="00A3683F" w:rsidRDefault="00A3683F" w:rsidP="00A3683F">
            <w:pPr>
              <w:rPr>
                <w:rFonts w:asciiTheme="minorEastAsia" w:hAnsiTheme="minorEastAsia"/>
              </w:rPr>
            </w:pPr>
            <w:r>
              <w:rPr>
                <w:rFonts w:asciiTheme="minorEastAsia" w:hAnsiTheme="minorEastAsia" w:hint="eastAsia"/>
              </w:rPr>
              <w:t>受付日時　午前8：30～午後5：15</w:t>
            </w:r>
          </w:p>
          <w:p w14:paraId="4F8116C1" w14:textId="3B9C23E2" w:rsidR="00556540" w:rsidRPr="00A3683F" w:rsidRDefault="00E8732F" w:rsidP="0002414C">
            <w:pPr>
              <w:rPr>
                <w:rFonts w:asciiTheme="minorEastAsia" w:hAnsiTheme="minorEastAsia"/>
                <w:szCs w:val="21"/>
                <w:highlight w:val="yellow"/>
              </w:rPr>
            </w:pPr>
            <w:r>
              <w:rPr>
                <w:rFonts w:asciiTheme="minorEastAsia" w:hAnsiTheme="minorEastAsia" w:hint="eastAsia"/>
                <w:kern w:val="0"/>
                <w:szCs w:val="21"/>
              </w:rPr>
              <w:t>(土・日・祝日、年末年始を除く。)</w:t>
            </w:r>
          </w:p>
        </w:tc>
        <w:tc>
          <w:tcPr>
            <w:tcW w:w="3486" w:type="dxa"/>
          </w:tcPr>
          <w:p w14:paraId="1073E2A5" w14:textId="77777777" w:rsidR="00A3683F" w:rsidRDefault="00556540" w:rsidP="0002414C">
            <w:pPr>
              <w:rPr>
                <w:rFonts w:asciiTheme="minorEastAsia" w:hAnsiTheme="minorEastAsia"/>
              </w:rPr>
            </w:pPr>
            <w:r w:rsidRPr="005D6F6C">
              <w:rPr>
                <w:rFonts w:asciiTheme="minorEastAsia" w:hAnsiTheme="minorEastAsia" w:hint="eastAsia"/>
              </w:rPr>
              <w:t>電話番号：</w:t>
            </w:r>
            <w:r w:rsidR="005D6F6C">
              <w:rPr>
                <w:rFonts w:asciiTheme="minorEastAsia" w:hAnsiTheme="minorEastAsia" w:hint="eastAsia"/>
              </w:rPr>
              <w:t>083-231-1</w:t>
            </w:r>
            <w:r w:rsidR="00A3683F">
              <w:rPr>
                <w:rFonts w:asciiTheme="minorEastAsia" w:hAnsiTheme="minorEastAsia" w:hint="eastAsia"/>
              </w:rPr>
              <w:t>371</w:t>
            </w:r>
          </w:p>
          <w:p w14:paraId="2652D1AB" w14:textId="78FB328F" w:rsidR="00A3683F" w:rsidRPr="00A3683F" w:rsidRDefault="00A3683F" w:rsidP="00A3683F">
            <w:pPr>
              <w:ind w:firstLineChars="100" w:firstLine="210"/>
              <w:rPr>
                <w:rFonts w:asciiTheme="minorEastAsia" w:hAnsiTheme="minorEastAsia"/>
              </w:rPr>
            </w:pPr>
            <w:r>
              <w:rPr>
                <w:rFonts w:asciiTheme="minorEastAsia" w:hAnsiTheme="minorEastAsia" w:hint="eastAsia"/>
              </w:rPr>
              <w:t>FAX   :083-231-2743</w:t>
            </w:r>
          </w:p>
        </w:tc>
      </w:tr>
      <w:tr w:rsidR="005D6F6C" w:rsidRPr="00DD1A35" w14:paraId="70ED5217" w14:textId="77777777" w:rsidTr="005D6F6C">
        <w:trPr>
          <w:trHeight w:val="772"/>
        </w:trPr>
        <w:tc>
          <w:tcPr>
            <w:tcW w:w="3545" w:type="dxa"/>
          </w:tcPr>
          <w:p w14:paraId="225C0A19" w14:textId="315C1B12" w:rsidR="005D6F6C" w:rsidRDefault="003B5926" w:rsidP="00F203CA">
            <w:pPr>
              <w:rPr>
                <w:rFonts w:asciiTheme="minorEastAsia" w:hAnsiTheme="minorEastAsia"/>
              </w:rPr>
            </w:pPr>
            <w:r>
              <w:rPr>
                <w:rFonts w:asciiTheme="minorEastAsia" w:hAnsiTheme="minorEastAsia" w:hint="eastAsia"/>
              </w:rPr>
              <w:t>第三者委員</w:t>
            </w:r>
            <w:r w:rsidR="00460203">
              <w:rPr>
                <w:rFonts w:asciiTheme="minorEastAsia" w:hAnsiTheme="minorEastAsia" w:hint="eastAsia"/>
              </w:rPr>
              <w:t xml:space="preserve">　合同会社おもいやり</w:t>
            </w:r>
          </w:p>
        </w:tc>
        <w:tc>
          <w:tcPr>
            <w:tcW w:w="3714" w:type="dxa"/>
          </w:tcPr>
          <w:p w14:paraId="7C05E813" w14:textId="77777777" w:rsidR="00460203" w:rsidRDefault="00460203" w:rsidP="0002414C">
            <w:pPr>
              <w:rPr>
                <w:rFonts w:asciiTheme="minorEastAsia" w:hAnsiTheme="minorEastAsia"/>
                <w:szCs w:val="21"/>
              </w:rPr>
            </w:pPr>
            <w:r>
              <w:rPr>
                <w:rFonts w:asciiTheme="minorEastAsia" w:hAnsiTheme="minorEastAsia" w:hint="eastAsia"/>
                <w:szCs w:val="21"/>
              </w:rPr>
              <w:t>住所：下関市豊田町大字殿敷1820-40</w:t>
            </w:r>
          </w:p>
          <w:p w14:paraId="6FFEE076" w14:textId="77777777" w:rsidR="00460203" w:rsidRDefault="00460203" w:rsidP="0002414C">
            <w:pPr>
              <w:rPr>
                <w:rFonts w:asciiTheme="minorEastAsia" w:hAnsiTheme="minorEastAsia"/>
                <w:szCs w:val="21"/>
              </w:rPr>
            </w:pPr>
            <w:r>
              <w:rPr>
                <w:rFonts w:asciiTheme="minorEastAsia" w:hAnsiTheme="minorEastAsia" w:hint="eastAsia"/>
                <w:szCs w:val="21"/>
              </w:rPr>
              <w:t xml:space="preserve">　　　　　谷口　利典</w:t>
            </w:r>
          </w:p>
          <w:p w14:paraId="26EA6056" w14:textId="77777777" w:rsidR="00E8732F" w:rsidRDefault="00E8732F" w:rsidP="0002414C">
            <w:pPr>
              <w:rPr>
                <w:rFonts w:asciiTheme="minorEastAsia" w:hAnsiTheme="minorEastAsia"/>
                <w:szCs w:val="21"/>
              </w:rPr>
            </w:pPr>
            <w:r>
              <w:rPr>
                <w:rFonts w:asciiTheme="minorEastAsia" w:hAnsiTheme="minorEastAsia" w:hint="eastAsia"/>
                <w:szCs w:val="21"/>
              </w:rPr>
              <w:t>受付日時　午前8：00～午後6:00</w:t>
            </w:r>
          </w:p>
          <w:p w14:paraId="3FFC1B74" w14:textId="0DE2B367" w:rsidR="00E8732F" w:rsidRPr="00460203" w:rsidRDefault="00E8732F" w:rsidP="0002414C">
            <w:pPr>
              <w:rPr>
                <w:rFonts w:asciiTheme="minorEastAsia" w:hAnsiTheme="minorEastAsia"/>
                <w:szCs w:val="21"/>
              </w:rPr>
            </w:pPr>
            <w:r>
              <w:rPr>
                <w:rFonts w:asciiTheme="minorEastAsia" w:hAnsiTheme="minorEastAsia" w:hint="eastAsia"/>
                <w:kern w:val="0"/>
                <w:szCs w:val="21"/>
              </w:rPr>
              <w:t>(土・日・祝日、年末年始を除く。)</w:t>
            </w:r>
          </w:p>
        </w:tc>
        <w:tc>
          <w:tcPr>
            <w:tcW w:w="3486" w:type="dxa"/>
          </w:tcPr>
          <w:p w14:paraId="2AC9ED45" w14:textId="77777777" w:rsidR="005D6F6C" w:rsidRDefault="00460203" w:rsidP="0002414C">
            <w:pPr>
              <w:rPr>
                <w:rFonts w:asciiTheme="minorEastAsia" w:hAnsiTheme="minorEastAsia"/>
              </w:rPr>
            </w:pPr>
            <w:r>
              <w:rPr>
                <w:rFonts w:asciiTheme="minorEastAsia" w:hAnsiTheme="minorEastAsia" w:hint="eastAsia"/>
              </w:rPr>
              <w:t>電話番号；083-249-5313</w:t>
            </w:r>
          </w:p>
          <w:p w14:paraId="45B5F7B9" w14:textId="5D5256CF" w:rsidR="00A3683F" w:rsidRPr="005D6F6C" w:rsidRDefault="00A3683F" w:rsidP="0002414C">
            <w:pPr>
              <w:rPr>
                <w:rFonts w:asciiTheme="minorEastAsia" w:hAnsiTheme="minorEastAsia"/>
              </w:rPr>
            </w:pPr>
            <w:r>
              <w:rPr>
                <w:rFonts w:asciiTheme="minorEastAsia" w:hAnsiTheme="minorEastAsia" w:hint="eastAsia"/>
              </w:rPr>
              <w:t xml:space="preserve">　FAX　：083-249-5314</w:t>
            </w:r>
          </w:p>
        </w:tc>
      </w:tr>
    </w:tbl>
    <w:p w14:paraId="26C59B93" w14:textId="77777777" w:rsidR="00375656" w:rsidRPr="000346A2" w:rsidRDefault="00375656" w:rsidP="0002414C">
      <w:pPr>
        <w:rPr>
          <w:rFonts w:asciiTheme="minorEastAsia" w:hAnsiTheme="minorEastAsia"/>
        </w:rPr>
      </w:pPr>
    </w:p>
    <w:p w14:paraId="19061505" w14:textId="77777777" w:rsidR="0002414C" w:rsidRPr="000346A2" w:rsidRDefault="0002414C" w:rsidP="0002414C">
      <w:pPr>
        <w:rPr>
          <w:rFonts w:asciiTheme="minorEastAsia" w:hAnsiTheme="minorEastAsia"/>
        </w:rPr>
      </w:pPr>
    </w:p>
    <w:p w14:paraId="3916D16E" w14:textId="252BCB8D" w:rsidR="00D607E6" w:rsidRPr="000346A2" w:rsidRDefault="00F4398C" w:rsidP="00D607E6">
      <w:r w:rsidRPr="000346A2">
        <w:rPr>
          <w:rFonts w:hint="eastAsia"/>
        </w:rPr>
        <w:t>５．その他</w:t>
      </w:r>
    </w:p>
    <w:p w14:paraId="3B6D469F" w14:textId="2D64B412" w:rsidR="00D607E6" w:rsidRPr="000346A2" w:rsidRDefault="00F4398C" w:rsidP="00D607E6">
      <w:r w:rsidRPr="000346A2">
        <w:rPr>
          <w:rFonts w:hint="eastAsia"/>
        </w:rPr>
        <w:t>（１）</w:t>
      </w:r>
      <w:r w:rsidRPr="000346A2">
        <w:tab/>
      </w:r>
      <w:r w:rsidRPr="000346A2">
        <w:rPr>
          <w:rFonts w:hint="eastAsia"/>
        </w:rPr>
        <w:t>その他運営についての留意事項</w:t>
      </w:r>
    </w:p>
    <w:p w14:paraId="6A3B1D8C" w14:textId="6AE1D8C9" w:rsidR="00D607E6" w:rsidRPr="000346A2" w:rsidRDefault="00F4398C" w:rsidP="00EA212D">
      <w:pPr>
        <w:pStyle w:val="a4"/>
        <w:numPr>
          <w:ilvl w:val="0"/>
          <w:numId w:val="8"/>
        </w:numPr>
        <w:ind w:leftChars="0"/>
      </w:pPr>
      <w:r w:rsidRPr="000346A2">
        <w:rPr>
          <w:rFonts w:hint="eastAsia"/>
        </w:rPr>
        <w:t>当事業所は社会的使命を十分認識し、職員の資質の向上を図るために研修の機会を設け、業務体制を整備するものとします。</w:t>
      </w:r>
    </w:p>
    <w:p w14:paraId="78E97140" w14:textId="23635ABB" w:rsidR="00D607E6" w:rsidRPr="000346A2" w:rsidRDefault="00F4398C" w:rsidP="00EA212D">
      <w:pPr>
        <w:pStyle w:val="a4"/>
        <w:numPr>
          <w:ilvl w:val="0"/>
          <w:numId w:val="8"/>
        </w:numPr>
        <w:ind w:leftChars="0"/>
      </w:pPr>
      <w:r w:rsidRPr="000346A2">
        <w:rPr>
          <w:rFonts w:hint="eastAsia"/>
        </w:rPr>
        <w:lastRenderedPageBreak/>
        <w:t>職員は、正当な理由がある場合を除き、業務上知りえた利用者又はその家族の秘密を保持します。尚、退職後も同様とします。</w:t>
      </w:r>
    </w:p>
    <w:p w14:paraId="2EAAABF2" w14:textId="3782FAB1" w:rsidR="00D607E6" w:rsidRPr="000346A2" w:rsidRDefault="00F4398C" w:rsidP="00EA212D">
      <w:pPr>
        <w:pStyle w:val="a4"/>
        <w:numPr>
          <w:ilvl w:val="0"/>
          <w:numId w:val="8"/>
        </w:numPr>
        <w:ind w:leftChars="0"/>
      </w:pPr>
      <w:r w:rsidRPr="000346A2">
        <w:rPr>
          <w:rFonts w:hint="eastAsia"/>
        </w:rPr>
        <w:t>利用者に対する指定訪問看護等の提供に関する諸記録を整備し、その完結の日から</w:t>
      </w:r>
      <w:r w:rsidR="00D16C79" w:rsidRPr="000346A2">
        <w:rPr>
          <w:rFonts w:hint="eastAsia"/>
        </w:rPr>
        <w:t>５</w:t>
      </w:r>
      <w:r w:rsidRPr="000346A2">
        <w:rPr>
          <w:rFonts w:hint="eastAsia"/>
        </w:rPr>
        <w:t>年間保管します。</w:t>
      </w:r>
    </w:p>
    <w:p w14:paraId="64933AF4" w14:textId="4ABCCE36" w:rsidR="00D607E6" w:rsidRPr="000346A2" w:rsidRDefault="00F4398C" w:rsidP="00EA212D">
      <w:pPr>
        <w:pStyle w:val="a4"/>
        <w:numPr>
          <w:ilvl w:val="0"/>
          <w:numId w:val="8"/>
        </w:numPr>
        <w:ind w:leftChars="0"/>
      </w:pPr>
      <w:r w:rsidRPr="000346A2">
        <w:rPr>
          <w:rFonts w:hint="eastAsia"/>
        </w:rPr>
        <w:t>訪問看護サービスに関する指示、命令は全て事業所責任者が行います。但し責任者は利用者の事情、意向に配慮いたします。</w:t>
      </w:r>
    </w:p>
    <w:p w14:paraId="7F498CE3" w14:textId="45ADDBDC" w:rsidR="00D607E6" w:rsidRPr="000346A2" w:rsidRDefault="00F4398C" w:rsidP="00EA212D">
      <w:pPr>
        <w:pStyle w:val="a4"/>
        <w:numPr>
          <w:ilvl w:val="0"/>
          <w:numId w:val="8"/>
        </w:numPr>
        <w:ind w:leftChars="0"/>
      </w:pPr>
      <w:r w:rsidRPr="000346A2">
        <w:rPr>
          <w:rFonts w:hint="eastAsia"/>
        </w:rPr>
        <w:t>担当訪問看護員の選任、変更は事業所が行い、利用者からの指名はできません。尚、事業所の都合により担当訪問看護員を変更する場合は、事前にご連絡し、配慮いたします。</w:t>
      </w:r>
    </w:p>
    <w:p w14:paraId="43AED008" w14:textId="2757A85B" w:rsidR="00D607E6" w:rsidRPr="000346A2" w:rsidRDefault="00F4398C" w:rsidP="00EA212D">
      <w:pPr>
        <w:pStyle w:val="a4"/>
        <w:numPr>
          <w:ilvl w:val="0"/>
          <w:numId w:val="8"/>
        </w:numPr>
        <w:ind w:leftChars="0"/>
      </w:pPr>
      <w:r w:rsidRPr="000346A2">
        <w:rPr>
          <w:rFonts w:hint="eastAsia"/>
        </w:rPr>
        <w:t>利用者か担当訪問看護員の変更を希望する場合（業務上不適切と思われる事由）、その理由を事業所までお申し出ください。尚、業務上の不適切と判断される事由がない場合、変更をいたしかねることがあります。</w:t>
      </w:r>
    </w:p>
    <w:p w14:paraId="246FAE95" w14:textId="661241A7" w:rsidR="00D607E6" w:rsidRPr="000346A2" w:rsidRDefault="00F4398C" w:rsidP="00EA212D">
      <w:pPr>
        <w:pStyle w:val="a4"/>
        <w:numPr>
          <w:ilvl w:val="0"/>
          <w:numId w:val="8"/>
        </w:numPr>
        <w:ind w:leftChars="0"/>
      </w:pPr>
      <w:r w:rsidRPr="000346A2">
        <w:rPr>
          <w:rFonts w:hint="eastAsia"/>
        </w:rPr>
        <w:t>訪問予定時間は、交通事故及びトラブルを避けるために次の事項にご留意ください。</w:t>
      </w:r>
    </w:p>
    <w:p w14:paraId="6B893E47" w14:textId="17084F76" w:rsidR="00D607E6" w:rsidRPr="000346A2" w:rsidRDefault="00F4398C" w:rsidP="00517B58">
      <w:pPr>
        <w:ind w:firstLineChars="400" w:firstLine="840"/>
      </w:pPr>
      <w:r w:rsidRPr="000346A2">
        <w:rPr>
          <w:rFonts w:hint="eastAsia"/>
        </w:rPr>
        <w:t>（１）災害や悪天候、交通機関の麻痺などによっては、サービスを中止させていただく事もあります。</w:t>
      </w:r>
    </w:p>
    <w:p w14:paraId="0B2713D2" w14:textId="5CF9DE48" w:rsidR="00D607E6" w:rsidRPr="000346A2" w:rsidRDefault="00F4398C" w:rsidP="00517B58">
      <w:pPr>
        <w:ind w:firstLineChars="400" w:firstLine="840"/>
      </w:pPr>
      <w:r w:rsidRPr="000346A2">
        <w:rPr>
          <w:rFonts w:hint="eastAsia"/>
        </w:rPr>
        <w:t>（２）災害時には通信機能が麻痺し、連絡が取れない事も考えられます。その際はご容赦ください。</w:t>
      </w:r>
    </w:p>
    <w:p w14:paraId="753013A9" w14:textId="4C1CF9C2" w:rsidR="00D607E6" w:rsidRPr="000346A2" w:rsidRDefault="00F4398C" w:rsidP="00D607E6">
      <w:r w:rsidRPr="000346A2">
        <w:rPr>
          <w:rFonts w:hint="eastAsia"/>
        </w:rPr>
        <w:t>⑧</w:t>
      </w:r>
      <w:r w:rsidR="00220F46" w:rsidRPr="000346A2">
        <w:rPr>
          <w:rFonts w:hint="eastAsia"/>
        </w:rPr>
        <w:t xml:space="preserve">　</w:t>
      </w:r>
      <w:r w:rsidRPr="000346A2">
        <w:rPr>
          <w:rFonts w:hint="eastAsia"/>
        </w:rPr>
        <w:t>サービス提供の際の事故及びトラブルを避けるため次の事項にご留意ください。</w:t>
      </w:r>
    </w:p>
    <w:p w14:paraId="506F3953" w14:textId="1AADF93B" w:rsidR="00D607E6" w:rsidRPr="000346A2" w:rsidRDefault="00F4398C" w:rsidP="00517B58">
      <w:pPr>
        <w:ind w:firstLineChars="400" w:firstLine="840"/>
      </w:pPr>
      <w:r w:rsidRPr="000346A2">
        <w:rPr>
          <w:rFonts w:hint="eastAsia"/>
        </w:rPr>
        <w:t>（１）現金、貴重品は室内に放置せず、保管、管理をしていただくようお願い</w:t>
      </w:r>
      <w:r w:rsidR="002F7AB2">
        <w:rPr>
          <w:rFonts w:hint="eastAsia"/>
        </w:rPr>
        <w:t>いたします</w:t>
      </w:r>
      <w:r w:rsidRPr="000346A2">
        <w:rPr>
          <w:rFonts w:hint="eastAsia"/>
        </w:rPr>
        <w:t>。</w:t>
      </w:r>
    </w:p>
    <w:p w14:paraId="55F6F39A" w14:textId="1718344E" w:rsidR="00D607E6" w:rsidRPr="000346A2" w:rsidRDefault="00F4398C" w:rsidP="00517B58">
      <w:pPr>
        <w:ind w:firstLineChars="400" w:firstLine="840"/>
      </w:pPr>
      <w:r w:rsidRPr="000346A2">
        <w:rPr>
          <w:rFonts w:hint="eastAsia"/>
        </w:rPr>
        <w:t>（２）サービス従事者に対する贈り物や、飲食のご配慮はご遠慮させて</w:t>
      </w:r>
      <w:r w:rsidR="008E69BF">
        <w:rPr>
          <w:rFonts w:hint="eastAsia"/>
        </w:rPr>
        <w:t>いただきます</w:t>
      </w:r>
      <w:r w:rsidRPr="000346A2">
        <w:rPr>
          <w:rFonts w:hint="eastAsia"/>
        </w:rPr>
        <w:t>。</w:t>
      </w:r>
    </w:p>
    <w:p w14:paraId="7DEC3B99" w14:textId="2885AFA0" w:rsidR="00D607E6" w:rsidRPr="000346A2" w:rsidRDefault="00F4398C" w:rsidP="00517B58">
      <w:pPr>
        <w:ind w:firstLineChars="400" w:firstLine="840"/>
      </w:pPr>
      <w:r w:rsidRPr="000346A2">
        <w:rPr>
          <w:rFonts w:hint="eastAsia"/>
        </w:rPr>
        <w:t>（３）訪問看護員に対する宗教活動や物品販売の勧誘は、堅くお断りいたします。</w:t>
      </w:r>
    </w:p>
    <w:p w14:paraId="6AB768EC" w14:textId="77777777" w:rsidR="00D607E6" w:rsidRPr="000346A2" w:rsidRDefault="00D607E6" w:rsidP="00D607E6"/>
    <w:p w14:paraId="194107D1" w14:textId="2A2B372F" w:rsidR="00D607E6" w:rsidRPr="000346A2" w:rsidRDefault="00F4398C" w:rsidP="00D607E6">
      <w:r w:rsidRPr="000346A2">
        <w:rPr>
          <w:rFonts w:hint="eastAsia"/>
        </w:rPr>
        <w:t>（２）衛生管理</w:t>
      </w:r>
    </w:p>
    <w:p w14:paraId="6ED5ADD9" w14:textId="287BAF3F" w:rsidR="00D607E6" w:rsidRPr="000346A2" w:rsidRDefault="00F4398C" w:rsidP="00EA212D">
      <w:pPr>
        <w:pStyle w:val="a4"/>
        <w:numPr>
          <w:ilvl w:val="0"/>
          <w:numId w:val="9"/>
        </w:numPr>
        <w:ind w:leftChars="0"/>
      </w:pPr>
      <w:r w:rsidRPr="000346A2">
        <w:rPr>
          <w:rFonts w:hint="eastAsia"/>
        </w:rPr>
        <w:t>事業者は訪問看護及び予防訪問看護のサービスの実施にあたって、衛生的な管理を努めるとともに、衛生上必要な措置を講じます。</w:t>
      </w:r>
    </w:p>
    <w:p w14:paraId="167B3E45" w14:textId="1B1A2918" w:rsidR="00D607E6" w:rsidRPr="000346A2" w:rsidRDefault="003D5299" w:rsidP="00EA212D">
      <w:pPr>
        <w:pStyle w:val="a4"/>
        <w:numPr>
          <w:ilvl w:val="0"/>
          <w:numId w:val="9"/>
        </w:numPr>
        <w:ind w:leftChars="0"/>
      </w:pPr>
      <w:r w:rsidRPr="000346A2">
        <w:rPr>
          <w:rFonts w:hint="eastAsia"/>
        </w:rPr>
        <w:t>コロナウイルス</w:t>
      </w:r>
      <w:r w:rsidR="00D7120E" w:rsidRPr="000346A2">
        <w:rPr>
          <w:rFonts w:hint="eastAsia"/>
        </w:rPr>
        <w:t>・</w:t>
      </w:r>
      <w:r w:rsidR="00F4398C" w:rsidRPr="000346A2">
        <w:rPr>
          <w:rFonts w:hint="eastAsia"/>
        </w:rPr>
        <w:t>ノロウイルス・インフルエンザ・ＭＲＳＡ・結核等の感染症が認められた場合及び疑いが認められる場合は、感染症蔓延防止に努め、適切な措置を講じます。必要に応じ保健所等の助言・指導を求めるものとします。尚、治癒するまでの期間をサービスのご利用をお断りさせて</w:t>
      </w:r>
      <w:r w:rsidR="008E69BF">
        <w:rPr>
          <w:rFonts w:hint="eastAsia"/>
        </w:rPr>
        <w:t>いただく</w:t>
      </w:r>
      <w:r w:rsidR="00F4398C" w:rsidRPr="000346A2">
        <w:rPr>
          <w:rFonts w:hint="eastAsia"/>
        </w:rPr>
        <w:t>場合があります。</w:t>
      </w:r>
    </w:p>
    <w:p w14:paraId="111087DB" w14:textId="3EBED0DC" w:rsidR="00D607E6" w:rsidRPr="000346A2" w:rsidRDefault="00F4398C" w:rsidP="00EA212D">
      <w:pPr>
        <w:pStyle w:val="a4"/>
        <w:numPr>
          <w:ilvl w:val="0"/>
          <w:numId w:val="9"/>
        </w:numPr>
        <w:ind w:leftChars="0"/>
      </w:pPr>
      <w:r w:rsidRPr="000346A2">
        <w:rPr>
          <w:rFonts w:hint="eastAsia"/>
        </w:rPr>
        <w:t>利用者及びご家族は、感染症及び体調の変化を事業所への報告を義務とします。</w:t>
      </w:r>
    </w:p>
    <w:p w14:paraId="4238852C" w14:textId="018F9BAC" w:rsidR="00D607E6" w:rsidRPr="000346A2" w:rsidRDefault="00F4398C" w:rsidP="00EA212D">
      <w:pPr>
        <w:pStyle w:val="a4"/>
        <w:numPr>
          <w:ilvl w:val="0"/>
          <w:numId w:val="9"/>
        </w:numPr>
        <w:ind w:leftChars="0"/>
      </w:pPr>
      <w:r w:rsidRPr="000346A2">
        <w:rPr>
          <w:rFonts w:hint="eastAsia"/>
        </w:rPr>
        <w:t>利用者が疾病・怪我などで健康上に問題がある場合や、サービス当日の健康チェックの結果、体調の悪化がみられる場合は、サービスの変更又は中止とする場合があります。</w:t>
      </w:r>
    </w:p>
    <w:p w14:paraId="0D59ADB2" w14:textId="77777777" w:rsidR="00D607E6" w:rsidRPr="000346A2" w:rsidRDefault="00D607E6" w:rsidP="00D607E6"/>
    <w:p w14:paraId="44694ECB" w14:textId="21AAB6C0" w:rsidR="00D607E6" w:rsidRPr="000346A2" w:rsidRDefault="00F4398C" w:rsidP="00D607E6">
      <w:r w:rsidRPr="000346A2">
        <w:rPr>
          <w:rFonts w:hint="eastAsia"/>
        </w:rPr>
        <w:t>（３）社会情勢及び天災に関する事象</w:t>
      </w:r>
    </w:p>
    <w:p w14:paraId="1700A661" w14:textId="2DA8139F" w:rsidR="00D607E6" w:rsidRPr="000346A2" w:rsidRDefault="00F4398C" w:rsidP="00EA212D">
      <w:pPr>
        <w:pStyle w:val="a4"/>
        <w:numPr>
          <w:ilvl w:val="0"/>
          <w:numId w:val="10"/>
        </w:numPr>
        <w:ind w:leftChars="0"/>
      </w:pPr>
      <w:r w:rsidRPr="000346A2">
        <w:rPr>
          <w:rFonts w:hint="eastAsia"/>
        </w:rPr>
        <w:t>社会情勢の急激な変化、地震、風雪水害など著しい社会秩序の混乱などにより、訪問の履行が難しい場合は、日程、時間の調整をさせて</w:t>
      </w:r>
      <w:r w:rsidR="008E69BF">
        <w:rPr>
          <w:rFonts w:hint="eastAsia"/>
        </w:rPr>
        <w:t>いただく</w:t>
      </w:r>
      <w:r w:rsidRPr="000346A2">
        <w:rPr>
          <w:rFonts w:hint="eastAsia"/>
        </w:rPr>
        <w:t>場合がございます。</w:t>
      </w:r>
    </w:p>
    <w:p w14:paraId="0EFB888B" w14:textId="7C756C8C" w:rsidR="00D607E6" w:rsidRPr="000346A2" w:rsidRDefault="00F4398C" w:rsidP="00EA212D">
      <w:pPr>
        <w:pStyle w:val="a4"/>
        <w:numPr>
          <w:ilvl w:val="0"/>
          <w:numId w:val="10"/>
        </w:numPr>
        <w:ind w:leftChars="0"/>
      </w:pPr>
      <w:r w:rsidRPr="000346A2">
        <w:rPr>
          <w:rFonts w:hint="eastAsia"/>
        </w:rPr>
        <w:t>社会情勢の急激な変化、地震、風雪水害など著しい社会秩序の混乱などにより、訪問の履行が遅延、もしくは、不能になった場合、それによる損害賠償責任を当事業所は負わないものとします。</w:t>
      </w:r>
    </w:p>
    <w:p w14:paraId="62B203E7" w14:textId="77777777" w:rsidR="00D607E6" w:rsidRPr="000346A2" w:rsidRDefault="00D607E6" w:rsidP="00D607E6"/>
    <w:p w14:paraId="624C92BA" w14:textId="535546E9" w:rsidR="00D607E6" w:rsidRPr="000346A2" w:rsidRDefault="00F4398C" w:rsidP="00D607E6">
      <w:r w:rsidRPr="000346A2">
        <w:rPr>
          <w:rFonts w:hint="eastAsia"/>
        </w:rPr>
        <w:t>（４）個人情報の取り扱い</w:t>
      </w:r>
    </w:p>
    <w:p w14:paraId="2EA5D34C" w14:textId="320AD000" w:rsidR="00D607E6" w:rsidRPr="000346A2" w:rsidRDefault="00F4398C" w:rsidP="00295F26">
      <w:pPr>
        <w:ind w:firstLineChars="100" w:firstLine="210"/>
      </w:pPr>
      <w:r w:rsidRPr="000346A2">
        <w:rPr>
          <w:rFonts w:hint="eastAsia"/>
        </w:rPr>
        <w:t>利用者の個人情報の取り扱いについては、別紙「個人情報使用同意書」に定めたとおり取り扱います。</w:t>
      </w:r>
    </w:p>
    <w:p w14:paraId="2AA7C967" w14:textId="77777777" w:rsidR="00D607E6" w:rsidRPr="000346A2" w:rsidRDefault="00D607E6" w:rsidP="00D607E6"/>
    <w:p w14:paraId="01E63024" w14:textId="4C045B52" w:rsidR="00D607E6" w:rsidRPr="000346A2" w:rsidRDefault="00F4398C" w:rsidP="00D607E6">
      <w:r w:rsidRPr="000346A2">
        <w:rPr>
          <w:rFonts w:hint="eastAsia"/>
        </w:rPr>
        <w:t>（５）高齢者虐待防止</w:t>
      </w:r>
    </w:p>
    <w:p w14:paraId="76D17FA2" w14:textId="7C6BE121" w:rsidR="00D607E6" w:rsidRPr="000346A2" w:rsidRDefault="00F4398C" w:rsidP="00295F26">
      <w:pPr>
        <w:ind w:firstLineChars="100" w:firstLine="210"/>
      </w:pPr>
      <w:r w:rsidRPr="000346A2">
        <w:rPr>
          <w:rFonts w:hint="eastAsia"/>
        </w:rPr>
        <w:t>利用者等の人権の擁護・虐待の防止等のために、次に掲げるとおり必要な措置を講じます。</w:t>
      </w:r>
    </w:p>
    <w:p w14:paraId="5E1A70A6" w14:textId="5FDAD108" w:rsidR="00D607E6" w:rsidRPr="000346A2" w:rsidRDefault="00F4398C" w:rsidP="00EA212D">
      <w:pPr>
        <w:pStyle w:val="a4"/>
        <w:numPr>
          <w:ilvl w:val="0"/>
          <w:numId w:val="11"/>
        </w:numPr>
        <w:ind w:leftChars="0"/>
      </w:pPr>
      <w:r w:rsidRPr="000346A2">
        <w:rPr>
          <w:rFonts w:hint="eastAsia"/>
        </w:rPr>
        <w:t>研修等を通じて、従業員の人権意識の向上や知識技術の向上に努めます。</w:t>
      </w:r>
    </w:p>
    <w:p w14:paraId="37607862" w14:textId="58C1D843" w:rsidR="00D607E6" w:rsidRPr="000346A2" w:rsidRDefault="00F4398C" w:rsidP="00EA212D">
      <w:pPr>
        <w:pStyle w:val="a4"/>
        <w:numPr>
          <w:ilvl w:val="0"/>
          <w:numId w:val="11"/>
        </w:numPr>
        <w:ind w:leftChars="0"/>
      </w:pPr>
      <w:r w:rsidRPr="000346A2">
        <w:rPr>
          <w:rFonts w:hint="eastAsia"/>
        </w:rPr>
        <w:t>居宅サービス計画の作成など適切な支援の実施に努めます。</w:t>
      </w:r>
    </w:p>
    <w:p w14:paraId="0AF7068B" w14:textId="41DB6C72" w:rsidR="00D607E6" w:rsidRPr="000346A2" w:rsidRDefault="00F4398C" w:rsidP="00EA212D">
      <w:pPr>
        <w:pStyle w:val="a4"/>
        <w:numPr>
          <w:ilvl w:val="0"/>
          <w:numId w:val="11"/>
        </w:numPr>
        <w:ind w:leftChars="0"/>
      </w:pPr>
      <w:r w:rsidRPr="000346A2">
        <w:rPr>
          <w:rFonts w:hint="eastAsia"/>
        </w:rPr>
        <w:lastRenderedPageBreak/>
        <w:t>従業員が支援にあたっての悩みや苦労を相談できる体制を整えるほか、従業員が利用者の権利擁護に取り組める環境整備に努めます。</w:t>
      </w:r>
    </w:p>
    <w:p w14:paraId="107FA8BC" w14:textId="4AEA5993" w:rsidR="002B0717" w:rsidRPr="000346A2" w:rsidRDefault="002B0717" w:rsidP="002B0717">
      <w:pPr>
        <w:rPr>
          <w:rFonts w:asciiTheme="minorEastAsia" w:hAnsiTheme="minorEastAsia"/>
          <w:szCs w:val="21"/>
        </w:rPr>
      </w:pPr>
    </w:p>
    <w:p w14:paraId="7D69F92A" w14:textId="77777777" w:rsidR="00DC50F9" w:rsidRPr="000346A2" w:rsidRDefault="00DC50F9" w:rsidP="002B0717">
      <w:pPr>
        <w:rPr>
          <w:rFonts w:asciiTheme="minorEastAsia" w:hAnsiTheme="minorEastAsia"/>
          <w:szCs w:val="21"/>
        </w:rPr>
      </w:pPr>
      <w:r w:rsidRPr="000346A2">
        <w:rPr>
          <w:rFonts w:asciiTheme="minorEastAsia" w:hAnsiTheme="minorEastAsia" w:hint="eastAsia"/>
          <w:iCs/>
          <w:szCs w:val="21"/>
        </w:rPr>
        <w:t>（６）</w:t>
      </w:r>
      <w:r w:rsidRPr="000346A2">
        <w:rPr>
          <w:rFonts w:asciiTheme="minorEastAsia" w:hAnsiTheme="minorEastAsia" w:hint="eastAsia"/>
          <w:szCs w:val="21"/>
        </w:rPr>
        <w:t>認知症ケアに関する事項</w:t>
      </w:r>
    </w:p>
    <w:p w14:paraId="0C78EEBF" w14:textId="0F31263F" w:rsidR="002B0717" w:rsidRPr="000346A2" w:rsidRDefault="002B0717" w:rsidP="00295F26">
      <w:pPr>
        <w:ind w:left="210" w:hangingChars="100" w:hanging="210"/>
        <w:rPr>
          <w:rFonts w:asciiTheme="minorEastAsia" w:hAnsiTheme="minorEastAsia"/>
          <w:iCs/>
          <w:szCs w:val="21"/>
        </w:rPr>
      </w:pPr>
      <w:r w:rsidRPr="000346A2">
        <w:rPr>
          <w:rFonts w:asciiTheme="minorEastAsia" w:hAnsiTheme="minorEastAsia" w:hint="eastAsia"/>
          <w:iCs/>
          <w:szCs w:val="21"/>
        </w:rPr>
        <w:t xml:space="preserve">　</w:t>
      </w:r>
      <w:r w:rsidR="003C56E1">
        <w:rPr>
          <w:rFonts w:asciiTheme="minorEastAsia" w:hAnsiTheme="minorEastAsia" w:hint="eastAsia"/>
          <w:iCs/>
          <w:szCs w:val="21"/>
        </w:rPr>
        <w:t xml:space="preserve">１　</w:t>
      </w:r>
      <w:r w:rsidRPr="000346A2">
        <w:rPr>
          <w:rFonts w:asciiTheme="minorEastAsia" w:hAnsiTheme="minorEastAsia" w:hint="eastAsia"/>
          <w:iCs/>
          <w:szCs w:val="21"/>
        </w:rPr>
        <w:t>事業所は、認知症に関する十分な知識を習得し、専門性と資質の確保・向上を目的とし、定期的に研修を実施する。</w:t>
      </w:r>
    </w:p>
    <w:p w14:paraId="3E2E2D2B" w14:textId="31CE1691" w:rsidR="002B0717" w:rsidRPr="000346A2" w:rsidRDefault="002B0717" w:rsidP="00295F26">
      <w:pPr>
        <w:ind w:left="1470" w:hangingChars="700" w:hanging="1470"/>
        <w:rPr>
          <w:rFonts w:asciiTheme="minorEastAsia" w:hAnsiTheme="minorEastAsia"/>
          <w:iCs/>
          <w:szCs w:val="21"/>
        </w:rPr>
      </w:pPr>
      <w:r w:rsidRPr="000346A2">
        <w:rPr>
          <w:rFonts w:asciiTheme="minorEastAsia" w:hAnsiTheme="minorEastAsia" w:hint="eastAsia"/>
          <w:i/>
          <w:szCs w:val="21"/>
        </w:rPr>
        <w:t xml:space="preserve">　</w:t>
      </w:r>
      <w:r w:rsidRPr="000346A2">
        <w:rPr>
          <w:rFonts w:asciiTheme="minorEastAsia" w:hAnsiTheme="minorEastAsia" w:hint="eastAsia"/>
          <w:iCs/>
          <w:szCs w:val="21"/>
        </w:rPr>
        <w:t>２　認知症高齢者への対応として、総合的なアセスメントを踏まえ、環境やチームケアを統一することで、認知症高齢者のニーズに即した生活支援を行う。</w:t>
      </w:r>
    </w:p>
    <w:p w14:paraId="4F3A3D9C" w14:textId="3F297801" w:rsidR="002B0717" w:rsidRPr="000346A2" w:rsidRDefault="002B0717" w:rsidP="00295F26">
      <w:pPr>
        <w:ind w:left="1470" w:hangingChars="700" w:hanging="1470"/>
        <w:rPr>
          <w:rFonts w:asciiTheme="minorEastAsia" w:hAnsiTheme="minorEastAsia"/>
          <w:iCs/>
          <w:szCs w:val="21"/>
        </w:rPr>
      </w:pPr>
      <w:r w:rsidRPr="000346A2">
        <w:rPr>
          <w:rFonts w:asciiTheme="minorEastAsia" w:hAnsiTheme="minorEastAsia" w:hint="eastAsia"/>
          <w:iCs/>
          <w:szCs w:val="21"/>
        </w:rPr>
        <w:t xml:space="preserve">　３　利用者が自らの趣味、嗜好に応じた活動、充実した生活が送れるよう支援し、精神的な安定、問題行動の減少及び認知症の進行を緩和するよう努める。</w:t>
      </w:r>
    </w:p>
    <w:p w14:paraId="233BEEB7" w14:textId="77777777" w:rsidR="00375656" w:rsidRPr="000346A2" w:rsidRDefault="00375656" w:rsidP="002B0717">
      <w:pPr>
        <w:rPr>
          <w:rFonts w:asciiTheme="minorEastAsia" w:hAnsiTheme="minorEastAsia"/>
          <w:iCs/>
          <w:szCs w:val="21"/>
        </w:rPr>
      </w:pPr>
    </w:p>
    <w:p w14:paraId="600150A9" w14:textId="77777777" w:rsidR="00DC50F9" w:rsidRPr="000346A2" w:rsidRDefault="00DC50F9" w:rsidP="002B0717">
      <w:pPr>
        <w:ind w:left="210" w:hangingChars="100" w:hanging="210"/>
        <w:rPr>
          <w:rFonts w:asciiTheme="minorEastAsia" w:hAnsiTheme="minorEastAsia"/>
          <w:szCs w:val="21"/>
        </w:rPr>
      </w:pPr>
      <w:r w:rsidRPr="000346A2">
        <w:rPr>
          <w:rFonts w:hint="eastAsia"/>
        </w:rPr>
        <w:t>（７）</w:t>
      </w:r>
      <w:r w:rsidRPr="000346A2">
        <w:rPr>
          <w:rFonts w:asciiTheme="minorEastAsia" w:hAnsiTheme="minorEastAsia" w:hint="eastAsia"/>
          <w:szCs w:val="21"/>
        </w:rPr>
        <w:t>秘密保持</w:t>
      </w:r>
    </w:p>
    <w:p w14:paraId="085A58F3" w14:textId="45C24CCD" w:rsidR="002B0717" w:rsidRPr="000346A2" w:rsidRDefault="003C56E1" w:rsidP="00DC50F9">
      <w:pPr>
        <w:ind w:leftChars="100" w:left="210"/>
        <w:rPr>
          <w:szCs w:val="21"/>
        </w:rPr>
      </w:pPr>
      <w:r>
        <w:rPr>
          <w:rFonts w:hint="eastAsia"/>
          <w:szCs w:val="21"/>
        </w:rPr>
        <w:t xml:space="preserve">１　</w:t>
      </w:r>
      <w:r w:rsidR="002B0717" w:rsidRPr="000346A2">
        <w:rPr>
          <w:rFonts w:hint="eastAsia"/>
          <w:szCs w:val="21"/>
        </w:rPr>
        <w:t>事業所は、知り得た情報を善良なる管理者の責任をもって管理・保持するとともに、利用者との合意の目的以外に使用しないものとします。</w:t>
      </w:r>
    </w:p>
    <w:p w14:paraId="0D131C80" w14:textId="77777777" w:rsidR="002B0717" w:rsidRPr="000346A2" w:rsidRDefault="002B0717" w:rsidP="00220F46">
      <w:pPr>
        <w:ind w:leftChars="100" w:left="630" w:hangingChars="200" w:hanging="420"/>
        <w:rPr>
          <w:szCs w:val="21"/>
        </w:rPr>
      </w:pPr>
      <w:r w:rsidRPr="000346A2">
        <w:rPr>
          <w:rFonts w:hint="eastAsia"/>
          <w:szCs w:val="21"/>
        </w:rPr>
        <w:t>２　当事業所は、利用者の同意がない限り、本契約にかかわる利用者の機密情報を第三者に開示することはありません。</w:t>
      </w:r>
    </w:p>
    <w:p w14:paraId="31391326" w14:textId="77777777" w:rsidR="002B0717" w:rsidRPr="000346A2" w:rsidRDefault="002B0717" w:rsidP="00220F46">
      <w:pPr>
        <w:ind w:firstLineChars="100" w:firstLine="210"/>
        <w:rPr>
          <w:rFonts w:asciiTheme="minorEastAsia" w:hAnsiTheme="minorEastAsia"/>
          <w:iCs/>
          <w:szCs w:val="21"/>
        </w:rPr>
      </w:pPr>
      <w:r w:rsidRPr="000346A2">
        <w:rPr>
          <w:rFonts w:asciiTheme="minorEastAsia" w:hAnsiTheme="minorEastAsia" w:hint="eastAsia"/>
          <w:iCs/>
          <w:szCs w:val="21"/>
        </w:rPr>
        <w:t xml:space="preserve">３　</w:t>
      </w:r>
      <w:r w:rsidRPr="000346A2">
        <w:rPr>
          <w:rFonts w:hint="eastAsia"/>
          <w:szCs w:val="21"/>
        </w:rPr>
        <w:t>当事業所は、個人情報保護法に準拠し、個人情報の取り扱いを行うものとする。</w:t>
      </w:r>
    </w:p>
    <w:p w14:paraId="06108880" w14:textId="77777777" w:rsidR="00375656" w:rsidRPr="000346A2" w:rsidRDefault="00375656" w:rsidP="00082172">
      <w:pPr>
        <w:rPr>
          <w:rFonts w:asciiTheme="minorEastAsia" w:hAnsiTheme="minorEastAsia"/>
          <w:iCs/>
          <w:szCs w:val="21"/>
        </w:rPr>
      </w:pPr>
    </w:p>
    <w:p w14:paraId="181760FE" w14:textId="77777777" w:rsidR="00DC50F9" w:rsidRPr="000346A2" w:rsidRDefault="00DC50F9" w:rsidP="00082172">
      <w:pPr>
        <w:rPr>
          <w:rFonts w:asciiTheme="minorEastAsia" w:hAnsiTheme="minorEastAsia"/>
          <w:szCs w:val="21"/>
        </w:rPr>
      </w:pPr>
      <w:r w:rsidRPr="000346A2">
        <w:rPr>
          <w:rFonts w:hint="eastAsia"/>
        </w:rPr>
        <w:t>（８）</w:t>
      </w:r>
      <w:r w:rsidRPr="000346A2">
        <w:rPr>
          <w:rFonts w:asciiTheme="minorEastAsia" w:hAnsiTheme="minorEastAsia" w:hint="eastAsia"/>
          <w:szCs w:val="21"/>
        </w:rPr>
        <w:t>記録の開示</w:t>
      </w:r>
    </w:p>
    <w:p w14:paraId="2372A29F" w14:textId="117D56F6" w:rsidR="002B0717" w:rsidRPr="000346A2" w:rsidRDefault="002B0717" w:rsidP="00082172">
      <w:pPr>
        <w:rPr>
          <w:rFonts w:asciiTheme="minorEastAsia" w:hAnsiTheme="minorEastAsia"/>
          <w:iCs/>
          <w:szCs w:val="21"/>
        </w:rPr>
      </w:pPr>
      <w:r w:rsidRPr="000346A2">
        <w:rPr>
          <w:rFonts w:hint="eastAsia"/>
          <w:szCs w:val="21"/>
        </w:rPr>
        <w:t xml:space="preserve"> </w:t>
      </w:r>
      <w:r w:rsidRPr="000346A2">
        <w:rPr>
          <w:szCs w:val="21"/>
        </w:rPr>
        <w:t xml:space="preserve"> </w:t>
      </w:r>
      <w:r w:rsidR="003C56E1">
        <w:rPr>
          <w:rFonts w:hint="eastAsia"/>
          <w:szCs w:val="21"/>
        </w:rPr>
        <w:t xml:space="preserve">１　</w:t>
      </w:r>
      <w:r w:rsidRPr="000346A2">
        <w:rPr>
          <w:rFonts w:hint="eastAsia"/>
          <w:szCs w:val="21"/>
        </w:rPr>
        <w:t>事業者は、サービスの提供に関する記録を整備し、完結日から５年間保存する。</w:t>
      </w:r>
    </w:p>
    <w:p w14:paraId="553B0923" w14:textId="77777777" w:rsidR="003C56E1" w:rsidRPr="00F54959" w:rsidRDefault="003C56E1" w:rsidP="003C56E1">
      <w:pPr>
        <w:ind w:firstLineChars="100" w:firstLine="210"/>
      </w:pPr>
      <w:r w:rsidRPr="00F54959">
        <w:t>２　前項の介護サービスの提供に関する日々の記録には下記事項を記載するものと</w:t>
      </w:r>
      <w:r w:rsidRPr="00F54959">
        <w:rPr>
          <w:rFonts w:hint="eastAsia"/>
        </w:rPr>
        <w:t>します</w:t>
      </w:r>
      <w:r w:rsidRPr="00F54959">
        <w:t>。</w:t>
      </w:r>
    </w:p>
    <w:p w14:paraId="45E0960E" w14:textId="77777777" w:rsidR="003C56E1" w:rsidRDefault="003C56E1" w:rsidP="00EA212D">
      <w:pPr>
        <w:pStyle w:val="a4"/>
        <w:numPr>
          <w:ilvl w:val="1"/>
          <w:numId w:val="6"/>
        </w:numPr>
        <w:ind w:leftChars="0"/>
      </w:pPr>
      <w:r w:rsidRPr="00F54959">
        <w:t>食事の有無・程度、</w:t>
      </w:r>
      <w:r w:rsidRPr="003C56E1">
        <w:rPr>
          <w:rFonts w:ascii="ＭＳ 明朝" w:eastAsia="ＭＳ 明朝" w:hAnsi="ＭＳ 明朝" w:cs="ＭＳ 明朝" w:hint="eastAsia"/>
        </w:rPr>
        <w:t>②</w:t>
      </w:r>
      <w:r w:rsidRPr="00F54959">
        <w:t>入浴、</w:t>
      </w:r>
      <w:r w:rsidRPr="003C56E1">
        <w:rPr>
          <w:rFonts w:ascii="ＭＳ 明朝" w:eastAsia="ＭＳ 明朝" w:hAnsi="ＭＳ 明朝" w:cs="ＭＳ 明朝" w:hint="eastAsia"/>
        </w:rPr>
        <w:t>③</w:t>
      </w:r>
      <w:r w:rsidRPr="00F54959">
        <w:t>介護事故に関する事項（誤嚥、転倒など）、</w:t>
      </w:r>
      <w:r w:rsidRPr="003C56E1">
        <w:rPr>
          <w:rFonts w:ascii="ＭＳ 明朝" w:eastAsia="ＭＳ 明朝" w:hAnsi="ＭＳ 明朝" w:cs="ＭＳ 明朝" w:hint="eastAsia"/>
        </w:rPr>
        <w:t>④</w:t>
      </w:r>
      <w:r w:rsidRPr="00F54959">
        <w:t>医師の診断、</w:t>
      </w:r>
    </w:p>
    <w:p w14:paraId="5929D7E9" w14:textId="569BFDE2" w:rsidR="003C56E1" w:rsidRPr="00F54959" w:rsidRDefault="003C56E1" w:rsidP="003C56E1">
      <w:pPr>
        <w:ind w:left="860"/>
      </w:pPr>
      <w:r>
        <w:rPr>
          <w:rFonts w:hint="eastAsia"/>
        </w:rPr>
        <w:t xml:space="preserve">⑤　</w:t>
      </w:r>
      <w:r w:rsidRPr="00F54959">
        <w:t>吸引、血圧を測定した場合の記録、</w:t>
      </w:r>
      <w:r w:rsidRPr="003C56E1">
        <w:rPr>
          <w:rFonts w:ascii="ＭＳ 明朝" w:eastAsia="ＭＳ 明朝" w:hAnsi="ＭＳ 明朝" w:cs="ＭＳ 明朝" w:hint="eastAsia"/>
        </w:rPr>
        <w:t>⑥</w:t>
      </w:r>
      <w:r w:rsidRPr="00F54959">
        <w:t>その他　バイタルチェックに関する事項、</w:t>
      </w:r>
      <w:r w:rsidRPr="003C56E1">
        <w:rPr>
          <w:rFonts w:ascii="ＭＳ 明朝" w:eastAsia="ＭＳ 明朝" w:hAnsi="ＭＳ 明朝" w:cs="ＭＳ 明朝" w:hint="eastAsia"/>
        </w:rPr>
        <w:t>⑦</w:t>
      </w:r>
      <w:r w:rsidRPr="00F54959">
        <w:t>外出</w:t>
      </w:r>
    </w:p>
    <w:p w14:paraId="042DE39A" w14:textId="5B1F867C" w:rsidR="002B0717" w:rsidRPr="003C56E1" w:rsidRDefault="003C56E1" w:rsidP="003C56E1">
      <w:pPr>
        <w:ind w:left="210"/>
        <w:rPr>
          <w:szCs w:val="21"/>
        </w:rPr>
      </w:pPr>
      <w:r>
        <w:rPr>
          <w:rFonts w:hint="eastAsia"/>
          <w:szCs w:val="21"/>
        </w:rPr>
        <w:t xml:space="preserve">３　</w:t>
      </w:r>
      <w:r w:rsidR="002B0717" w:rsidRPr="003C56E1">
        <w:rPr>
          <w:rFonts w:hint="eastAsia"/>
          <w:szCs w:val="21"/>
        </w:rPr>
        <w:t>利用者及び利用者の後見人（必要に応じ、利用者の家族を含む。）は、事業者に対し、サービスの提供に関する記録の閲覧・謄写を求めることができる。但し、謄写に際しては、事業者は利用者に対して、実費相当額を請求できるものとします。</w:t>
      </w:r>
    </w:p>
    <w:p w14:paraId="33500DB7" w14:textId="77777777" w:rsidR="00DC50F9" w:rsidRPr="000346A2" w:rsidRDefault="00DC50F9" w:rsidP="00DC50F9">
      <w:pPr>
        <w:ind w:leftChars="300" w:left="630" w:firstLineChars="350" w:firstLine="735"/>
        <w:rPr>
          <w:szCs w:val="21"/>
        </w:rPr>
      </w:pPr>
    </w:p>
    <w:p w14:paraId="070AFB90" w14:textId="77777777" w:rsidR="00DC50F9" w:rsidRPr="000346A2" w:rsidRDefault="00DC50F9" w:rsidP="002B0717">
      <w:pPr>
        <w:rPr>
          <w:rFonts w:asciiTheme="minorEastAsia" w:hAnsiTheme="minorEastAsia"/>
          <w:bCs/>
          <w:szCs w:val="21"/>
        </w:rPr>
      </w:pPr>
      <w:r w:rsidRPr="000346A2">
        <w:rPr>
          <w:rFonts w:asciiTheme="minorEastAsia" w:hAnsiTheme="minorEastAsia" w:hint="eastAsia"/>
          <w:iCs/>
          <w:szCs w:val="21"/>
        </w:rPr>
        <w:t>（９）</w:t>
      </w:r>
      <w:r w:rsidRPr="000346A2">
        <w:rPr>
          <w:rFonts w:asciiTheme="minorEastAsia" w:hAnsiTheme="minorEastAsia" w:hint="eastAsia"/>
          <w:bCs/>
          <w:szCs w:val="21"/>
        </w:rPr>
        <w:t>ハラスメント防止</w:t>
      </w:r>
    </w:p>
    <w:p w14:paraId="6F813175" w14:textId="2F730105" w:rsidR="002B0717" w:rsidRPr="000346A2" w:rsidRDefault="002B0717" w:rsidP="00295F26">
      <w:pPr>
        <w:ind w:left="210" w:hangingChars="100" w:hanging="210"/>
        <w:rPr>
          <w:rFonts w:asciiTheme="minorEastAsia" w:hAnsiTheme="minorEastAsia"/>
          <w:iCs/>
          <w:szCs w:val="21"/>
        </w:rPr>
      </w:pPr>
      <w:r w:rsidRPr="000346A2">
        <w:rPr>
          <w:rFonts w:hint="eastAsia"/>
          <w:bCs/>
          <w:szCs w:val="21"/>
        </w:rPr>
        <w:t xml:space="preserve">　</w:t>
      </w:r>
      <w:r w:rsidRPr="000346A2">
        <w:rPr>
          <w:szCs w:val="21"/>
        </w:rPr>
        <w:t>職員による利用者・家族へのハラスメント及び、利用者・家族によるハラスメント防止に向け、</w:t>
      </w:r>
      <w:r w:rsidRPr="000346A2">
        <w:rPr>
          <w:szCs w:val="21"/>
        </w:rPr>
        <w:t xml:space="preserve"> </w:t>
      </w:r>
      <w:r w:rsidRPr="000346A2">
        <w:rPr>
          <w:szCs w:val="21"/>
        </w:rPr>
        <w:t>次の対策を行う。</w:t>
      </w:r>
    </w:p>
    <w:p w14:paraId="4A533D47" w14:textId="77777777" w:rsidR="002B0717" w:rsidRPr="000346A2" w:rsidRDefault="002B0717" w:rsidP="00220F46">
      <w:pPr>
        <w:ind w:firstLineChars="100" w:firstLine="210"/>
        <w:rPr>
          <w:szCs w:val="21"/>
        </w:rPr>
      </w:pPr>
      <w:r w:rsidRPr="000346A2">
        <w:rPr>
          <w:szCs w:val="21"/>
        </w:rPr>
        <w:t>下記の点をサービス利用者・家族に周知する。</w:t>
      </w:r>
    </w:p>
    <w:p w14:paraId="7662BCA8" w14:textId="0813CDDA" w:rsidR="002B0717" w:rsidRPr="000346A2" w:rsidRDefault="00D455E3" w:rsidP="00EA212D">
      <w:pPr>
        <w:pStyle w:val="a4"/>
        <w:numPr>
          <w:ilvl w:val="0"/>
          <w:numId w:val="1"/>
        </w:numPr>
        <w:ind w:leftChars="0"/>
        <w:rPr>
          <w:szCs w:val="21"/>
        </w:rPr>
      </w:pPr>
      <w:r>
        <w:rPr>
          <w:rFonts w:hint="eastAsia"/>
          <w:szCs w:val="21"/>
        </w:rPr>
        <w:t xml:space="preserve"> </w:t>
      </w:r>
      <w:r w:rsidR="002B0717" w:rsidRPr="000346A2">
        <w:rPr>
          <w:szCs w:val="21"/>
        </w:rPr>
        <w:t>事業所が行うサービスの範囲及び費用</w:t>
      </w:r>
    </w:p>
    <w:p w14:paraId="44EC8080" w14:textId="1ED6DA88" w:rsidR="002B0717" w:rsidRPr="000346A2" w:rsidRDefault="00D455E3" w:rsidP="00EA212D">
      <w:pPr>
        <w:pStyle w:val="a4"/>
        <w:numPr>
          <w:ilvl w:val="0"/>
          <w:numId w:val="1"/>
        </w:numPr>
        <w:ind w:leftChars="0"/>
        <w:rPr>
          <w:szCs w:val="21"/>
        </w:rPr>
      </w:pPr>
      <w:r>
        <w:rPr>
          <w:rFonts w:hint="eastAsia"/>
          <w:szCs w:val="21"/>
        </w:rPr>
        <w:t xml:space="preserve"> </w:t>
      </w:r>
      <w:r w:rsidR="002B0717" w:rsidRPr="000346A2">
        <w:rPr>
          <w:szCs w:val="21"/>
        </w:rPr>
        <w:t>職員に対する金品の心づけのお断り</w:t>
      </w:r>
    </w:p>
    <w:p w14:paraId="400A97ED" w14:textId="1BFCC784" w:rsidR="002B0717" w:rsidRPr="000346A2" w:rsidRDefault="002B0717" w:rsidP="00EA212D">
      <w:pPr>
        <w:pStyle w:val="a4"/>
        <w:numPr>
          <w:ilvl w:val="0"/>
          <w:numId w:val="1"/>
        </w:numPr>
        <w:ind w:leftChars="0"/>
        <w:rPr>
          <w:rFonts w:ascii="ＭＳ 明朝" w:hAnsi="ＭＳ 明朝" w:cs="ＭＳ 明朝"/>
          <w:szCs w:val="21"/>
        </w:rPr>
      </w:pPr>
      <w:r w:rsidRPr="000346A2">
        <w:rPr>
          <w:szCs w:val="21"/>
        </w:rPr>
        <w:t xml:space="preserve"> </w:t>
      </w:r>
      <w:r w:rsidRPr="000346A2">
        <w:rPr>
          <w:szCs w:val="21"/>
        </w:rPr>
        <w:t>サービス提供時のペットの保護（ゲージに入れる、首輪でつなぐなど）</w:t>
      </w:r>
    </w:p>
    <w:p w14:paraId="22D159C7" w14:textId="77777777" w:rsidR="00D455E3" w:rsidRDefault="002B0717" w:rsidP="00EA212D">
      <w:pPr>
        <w:pStyle w:val="a4"/>
        <w:numPr>
          <w:ilvl w:val="0"/>
          <w:numId w:val="1"/>
        </w:numPr>
        <w:ind w:leftChars="0"/>
        <w:rPr>
          <w:szCs w:val="21"/>
        </w:rPr>
      </w:pPr>
      <w:r w:rsidRPr="000346A2">
        <w:rPr>
          <w:szCs w:val="21"/>
        </w:rPr>
        <w:t xml:space="preserve"> </w:t>
      </w:r>
      <w:r w:rsidRPr="000346A2">
        <w:rPr>
          <w:szCs w:val="21"/>
        </w:rPr>
        <w:t>サービス内容に疑問や不満がある場合、又は職員からハラスメントを受けた場合は、気軽に</w:t>
      </w:r>
      <w:r w:rsidR="003A601C">
        <w:rPr>
          <w:rFonts w:hint="eastAsia"/>
          <w:szCs w:val="21"/>
        </w:rPr>
        <w:t>管理者</w:t>
      </w:r>
      <w:r w:rsidR="00D455E3">
        <w:rPr>
          <w:rFonts w:hint="eastAsia"/>
          <w:szCs w:val="21"/>
        </w:rPr>
        <w:t xml:space="preserve">  </w:t>
      </w:r>
    </w:p>
    <w:p w14:paraId="71732860" w14:textId="1734B4CF" w:rsidR="002B0717" w:rsidRPr="000346A2" w:rsidRDefault="002B0717" w:rsidP="00D455E3">
      <w:pPr>
        <w:pStyle w:val="a4"/>
        <w:ind w:leftChars="0" w:left="1068" w:firstLineChars="50" w:firstLine="105"/>
        <w:rPr>
          <w:szCs w:val="21"/>
        </w:rPr>
      </w:pPr>
      <w:r w:rsidRPr="000346A2">
        <w:rPr>
          <w:szCs w:val="21"/>
        </w:rPr>
        <w:t>に連絡いただく</w:t>
      </w:r>
    </w:p>
    <w:p w14:paraId="69E0DD70" w14:textId="77777777" w:rsidR="002B0717" w:rsidRPr="000346A2" w:rsidRDefault="002B0717" w:rsidP="00EA212D">
      <w:pPr>
        <w:pStyle w:val="a4"/>
        <w:numPr>
          <w:ilvl w:val="0"/>
          <w:numId w:val="1"/>
        </w:numPr>
        <w:ind w:leftChars="0"/>
        <w:rPr>
          <w:szCs w:val="21"/>
        </w:rPr>
      </w:pPr>
      <w:r w:rsidRPr="000346A2">
        <w:rPr>
          <w:szCs w:val="21"/>
        </w:rPr>
        <w:t xml:space="preserve"> </w:t>
      </w:r>
      <w:r w:rsidRPr="000346A2">
        <w:rPr>
          <w:szCs w:val="21"/>
        </w:rPr>
        <w:t>職員へのハラスメントを行わないこと</w:t>
      </w:r>
    </w:p>
    <w:p w14:paraId="72E15A7F" w14:textId="01619D55" w:rsidR="00D455E3" w:rsidRDefault="00D455E3" w:rsidP="00D455E3">
      <w:pPr>
        <w:ind w:leftChars="557" w:left="1590" w:hangingChars="200" w:hanging="420"/>
        <w:rPr>
          <w:szCs w:val="21"/>
        </w:rPr>
      </w:pPr>
      <w:r>
        <w:rPr>
          <w:rFonts w:hint="eastAsia"/>
          <w:szCs w:val="21"/>
        </w:rPr>
        <w:t>１</w:t>
      </w:r>
      <w:r w:rsidR="002B0717" w:rsidRPr="000346A2">
        <w:rPr>
          <w:rFonts w:hint="eastAsia"/>
          <w:szCs w:val="21"/>
        </w:rPr>
        <w:t xml:space="preserve">　</w:t>
      </w:r>
      <w:r w:rsidR="002B0717" w:rsidRPr="000346A2">
        <w:rPr>
          <w:szCs w:val="21"/>
        </w:rPr>
        <w:t>利用者・家族から、</w:t>
      </w:r>
      <w:r w:rsidR="00DC0612">
        <w:rPr>
          <w:rFonts w:hint="eastAsia"/>
          <w:szCs w:val="21"/>
        </w:rPr>
        <w:t>暴言・</w:t>
      </w:r>
      <w:r w:rsidR="002B0717" w:rsidRPr="000346A2">
        <w:rPr>
          <w:szCs w:val="21"/>
        </w:rPr>
        <w:t>暴力やセクシャルハラスメントを受けた場合</w:t>
      </w:r>
      <w:r>
        <w:rPr>
          <w:rFonts w:hint="eastAsia"/>
          <w:szCs w:val="21"/>
        </w:rPr>
        <w:t>はサービスを中止する</w:t>
      </w:r>
    </w:p>
    <w:p w14:paraId="66DA7B58" w14:textId="733BC71A" w:rsidR="002B0717" w:rsidRPr="000346A2" w:rsidRDefault="00D455E3" w:rsidP="00D455E3">
      <w:pPr>
        <w:ind w:leftChars="557" w:left="1590" w:hangingChars="200" w:hanging="420"/>
        <w:rPr>
          <w:szCs w:val="21"/>
        </w:rPr>
      </w:pPr>
      <w:r>
        <w:rPr>
          <w:rFonts w:hint="eastAsia"/>
          <w:szCs w:val="21"/>
        </w:rPr>
        <w:t xml:space="preserve">２　</w:t>
      </w:r>
      <w:r w:rsidR="002B0717" w:rsidRPr="000346A2">
        <w:rPr>
          <w:szCs w:val="21"/>
        </w:rPr>
        <w:t>利用者・家族に何らかの</w:t>
      </w:r>
      <w:r w:rsidR="002B0717" w:rsidRPr="000346A2">
        <w:rPr>
          <w:szCs w:val="21"/>
        </w:rPr>
        <w:t xml:space="preserve"> </w:t>
      </w:r>
      <w:r w:rsidR="002B0717" w:rsidRPr="000346A2">
        <w:rPr>
          <w:szCs w:val="21"/>
        </w:rPr>
        <w:t>異変があった場合は、</w:t>
      </w:r>
      <w:r w:rsidR="003A601C">
        <w:rPr>
          <w:rFonts w:hint="eastAsia"/>
          <w:szCs w:val="21"/>
        </w:rPr>
        <w:t>管理者</w:t>
      </w:r>
      <w:r w:rsidR="002B0717" w:rsidRPr="000346A2">
        <w:rPr>
          <w:szCs w:val="21"/>
        </w:rPr>
        <w:t>に報告・相談を行う。</w:t>
      </w:r>
    </w:p>
    <w:p w14:paraId="4438FF08" w14:textId="54C6AB9E" w:rsidR="00D455E3" w:rsidRDefault="00D455E3" w:rsidP="00D455E3">
      <w:pPr>
        <w:ind w:leftChars="550" w:left="1575" w:hangingChars="200" w:hanging="420"/>
        <w:rPr>
          <w:szCs w:val="21"/>
        </w:rPr>
      </w:pPr>
      <w:r>
        <w:rPr>
          <w:rFonts w:hint="eastAsia"/>
          <w:szCs w:val="21"/>
        </w:rPr>
        <w:t>３</w:t>
      </w:r>
      <w:r w:rsidR="002B0717" w:rsidRPr="000346A2">
        <w:rPr>
          <w:rFonts w:hint="eastAsia"/>
          <w:szCs w:val="21"/>
        </w:rPr>
        <w:t xml:space="preserve">　</w:t>
      </w:r>
      <w:r w:rsidR="003A601C">
        <w:rPr>
          <w:rFonts w:hint="eastAsia"/>
          <w:szCs w:val="21"/>
        </w:rPr>
        <w:t>管理者</w:t>
      </w:r>
      <w:r w:rsidR="002B0717" w:rsidRPr="000346A2">
        <w:rPr>
          <w:szCs w:val="21"/>
        </w:rPr>
        <w:t>は、相談や報告のあった事例について問題点や課題を整理し、管理部会議で検討</w:t>
      </w:r>
      <w:r>
        <w:rPr>
          <w:rFonts w:hint="eastAsia"/>
          <w:szCs w:val="21"/>
        </w:rPr>
        <w:t>し、</w:t>
      </w:r>
    </w:p>
    <w:p w14:paraId="0AE03745" w14:textId="7AE411D2" w:rsidR="00D455E3" w:rsidRDefault="00D455E3" w:rsidP="00D455E3">
      <w:pPr>
        <w:ind w:leftChars="550" w:left="1575" w:hangingChars="200" w:hanging="420"/>
        <w:rPr>
          <w:szCs w:val="21"/>
        </w:rPr>
      </w:pPr>
      <w:r>
        <w:rPr>
          <w:rFonts w:hint="eastAsia"/>
          <w:szCs w:val="21"/>
        </w:rPr>
        <w:t xml:space="preserve">　　必要な対応を行う。</w:t>
      </w:r>
    </w:p>
    <w:p w14:paraId="21621CC3" w14:textId="2DB20CCF" w:rsidR="00D455E3" w:rsidRPr="00D455E3" w:rsidRDefault="00D455E3" w:rsidP="00D455E3">
      <w:pPr>
        <w:ind w:leftChars="550" w:left="1575" w:hangingChars="200" w:hanging="420"/>
        <w:rPr>
          <w:szCs w:val="21"/>
        </w:rPr>
      </w:pPr>
      <w:r>
        <w:rPr>
          <w:rFonts w:hint="eastAsia"/>
          <w:szCs w:val="21"/>
        </w:rPr>
        <w:lastRenderedPageBreak/>
        <w:t>※状況の改善や理解が得られない場合は、契約を解除する場合があります。</w:t>
      </w:r>
    </w:p>
    <w:p w14:paraId="2EDD5576" w14:textId="77777777" w:rsidR="00317F73" w:rsidRDefault="00BE124B" w:rsidP="007B32D6">
      <w:pPr>
        <w:rPr>
          <w:rFonts w:asciiTheme="minorEastAsia" w:hAnsiTheme="minorEastAsia"/>
          <w:sz w:val="24"/>
          <w:szCs w:val="24"/>
        </w:rPr>
      </w:pPr>
      <w:r>
        <w:rPr>
          <w:rFonts w:asciiTheme="minorEastAsia" w:hAnsiTheme="minorEastAsia" w:hint="eastAsia"/>
          <w:sz w:val="24"/>
          <w:szCs w:val="24"/>
        </w:rPr>
        <w:t xml:space="preserve">　　　　　　　　　　　　</w:t>
      </w:r>
    </w:p>
    <w:p w14:paraId="1FCED02E" w14:textId="632F7661" w:rsidR="00B94118" w:rsidRDefault="00BE124B" w:rsidP="007B32D6">
      <w:pPr>
        <w:rPr>
          <w:rFonts w:asciiTheme="minorEastAsia" w:hAnsiTheme="minorEastAsia"/>
          <w:sz w:val="24"/>
          <w:szCs w:val="24"/>
        </w:rPr>
      </w:pPr>
      <w:r>
        <w:rPr>
          <w:rFonts w:asciiTheme="minorEastAsia" w:hAnsiTheme="minorEastAsia" w:hint="eastAsia"/>
          <w:sz w:val="24"/>
          <w:szCs w:val="24"/>
        </w:rPr>
        <w:t xml:space="preserve">　</w:t>
      </w:r>
    </w:p>
    <w:p w14:paraId="55B2F70B" w14:textId="43B4DC4B" w:rsidR="00BE124B" w:rsidRDefault="00BE124B" w:rsidP="00BE124B">
      <w:pPr>
        <w:rPr>
          <w:rFonts w:asciiTheme="minorEastAsia" w:hAnsiTheme="minorEastAsia"/>
          <w:sz w:val="24"/>
          <w:szCs w:val="24"/>
        </w:rPr>
      </w:pPr>
      <w:r>
        <w:rPr>
          <w:rFonts w:asciiTheme="minorEastAsia" w:hAnsiTheme="minorEastAsia" w:hint="eastAsia"/>
          <w:sz w:val="24"/>
          <w:szCs w:val="24"/>
        </w:rPr>
        <w:t xml:space="preserve">　　　　　上記、</w:t>
      </w:r>
      <w:r w:rsidR="00317F73">
        <w:rPr>
          <w:rFonts w:asciiTheme="minorEastAsia" w:hAnsiTheme="minorEastAsia" w:hint="eastAsia"/>
          <w:sz w:val="24"/>
          <w:szCs w:val="24"/>
        </w:rPr>
        <w:t>重要事項説明書の</w:t>
      </w:r>
      <w:r>
        <w:rPr>
          <w:rFonts w:asciiTheme="minorEastAsia" w:hAnsiTheme="minorEastAsia" w:hint="eastAsia"/>
          <w:sz w:val="24"/>
          <w:szCs w:val="24"/>
        </w:rPr>
        <w:t>説明及び同意を得たものとし、一部を控えとし交付する。</w:t>
      </w:r>
    </w:p>
    <w:p w14:paraId="4A8C94B2" w14:textId="77777777" w:rsidR="00317F73" w:rsidRDefault="00BE124B" w:rsidP="00BE124B">
      <w:pPr>
        <w:rPr>
          <w:rFonts w:asciiTheme="minorEastAsia" w:hAnsiTheme="minorEastAsia"/>
          <w:sz w:val="24"/>
          <w:szCs w:val="24"/>
        </w:rPr>
      </w:pPr>
      <w:r>
        <w:rPr>
          <w:rFonts w:asciiTheme="minorEastAsia" w:hAnsiTheme="minorEastAsia" w:hint="eastAsia"/>
          <w:sz w:val="24"/>
          <w:szCs w:val="24"/>
        </w:rPr>
        <w:t xml:space="preserve">　　　　　　　　　　　　　　　　　　　　　　　　　　　　　　　　　　　　　　</w:t>
      </w:r>
    </w:p>
    <w:p w14:paraId="29F638F8" w14:textId="77777777" w:rsidR="00317F73" w:rsidRPr="00BE124B" w:rsidRDefault="00317F73" w:rsidP="00317F73">
      <w:pPr>
        <w:ind w:firstLineChars="3900" w:firstLine="9360"/>
        <w:rPr>
          <w:rFonts w:asciiTheme="minorEastAsia" w:hAnsiTheme="minorEastAsia"/>
          <w:sz w:val="24"/>
          <w:szCs w:val="24"/>
        </w:rPr>
      </w:pPr>
    </w:p>
    <w:p w14:paraId="65F452CA" w14:textId="77777777" w:rsidR="00317F73" w:rsidRPr="000346A2" w:rsidRDefault="00317F73" w:rsidP="00317F73"/>
    <w:p w14:paraId="413C7073" w14:textId="77777777" w:rsidR="00317F73" w:rsidRDefault="00317F73" w:rsidP="00317F73">
      <w:pPr>
        <w:ind w:right="630"/>
        <w:jc w:val="right"/>
      </w:pPr>
      <w:r w:rsidRPr="000346A2">
        <w:t>年</w:t>
      </w:r>
      <w:r w:rsidRPr="000346A2">
        <w:t xml:space="preserve"> </w:t>
      </w:r>
      <w:r w:rsidRPr="000346A2">
        <w:rPr>
          <w:rFonts w:hint="eastAsia"/>
        </w:rPr>
        <w:t xml:space="preserve">　　　</w:t>
      </w:r>
      <w:r w:rsidRPr="000346A2">
        <w:t>月</w:t>
      </w:r>
      <w:r w:rsidRPr="000346A2">
        <w:t xml:space="preserve"> </w:t>
      </w:r>
      <w:r w:rsidRPr="000346A2">
        <w:rPr>
          <w:rFonts w:hint="eastAsia"/>
        </w:rPr>
        <w:t xml:space="preserve">　　　</w:t>
      </w:r>
      <w:r w:rsidRPr="000346A2">
        <w:t>日</w:t>
      </w:r>
    </w:p>
    <w:p w14:paraId="7F52B7DD" w14:textId="4D7A5552" w:rsidR="00317F73" w:rsidRPr="00317F73" w:rsidRDefault="00317F73" w:rsidP="00317F73">
      <w:pPr>
        <w:ind w:right="840" w:firstLineChars="1200" w:firstLine="2520"/>
      </w:pPr>
      <w:r w:rsidRPr="000346A2">
        <w:t>（利用者）</w:t>
      </w:r>
      <w:r w:rsidRPr="000346A2">
        <w:t xml:space="preserve"> </w:t>
      </w:r>
      <w:r w:rsidRPr="000346A2">
        <w:rPr>
          <w:u w:val="single"/>
        </w:rPr>
        <w:t>住</w:t>
      </w:r>
      <w:r w:rsidRPr="000346A2">
        <w:rPr>
          <w:u w:val="single"/>
        </w:rPr>
        <w:t xml:space="preserve"> </w:t>
      </w:r>
      <w:r w:rsidRPr="000346A2">
        <w:rPr>
          <w:u w:val="single"/>
        </w:rPr>
        <w:t>所</w:t>
      </w:r>
      <w:r w:rsidRPr="000346A2">
        <w:rPr>
          <w:u w:val="single"/>
        </w:rPr>
        <w:t xml:space="preserve"> </w:t>
      </w:r>
      <w:r w:rsidRPr="000346A2">
        <w:rPr>
          <w:rFonts w:hint="eastAsia"/>
          <w:u w:val="single"/>
        </w:rPr>
        <w:t xml:space="preserve">　　　　　　　　　　　　　　　　　　　　　　　　　</w:t>
      </w:r>
    </w:p>
    <w:p w14:paraId="23648688" w14:textId="56FF6EC8" w:rsidR="00317F73" w:rsidRPr="000346A2" w:rsidRDefault="00317F73" w:rsidP="00317F73">
      <w:pPr>
        <w:spacing w:line="480" w:lineRule="auto"/>
        <w:ind w:firstLineChars="1750" w:firstLine="3675"/>
        <w:rPr>
          <w:u w:val="single"/>
        </w:rPr>
      </w:pPr>
      <w:r w:rsidRPr="000346A2">
        <w:rPr>
          <w:u w:val="single"/>
        </w:rPr>
        <w:t>氏</w:t>
      </w:r>
      <w:r w:rsidRPr="000346A2">
        <w:rPr>
          <w:u w:val="single"/>
        </w:rPr>
        <w:t xml:space="preserve"> </w:t>
      </w:r>
      <w:r w:rsidRPr="000346A2">
        <w:rPr>
          <w:u w:val="single"/>
        </w:rPr>
        <w:t>名</w:t>
      </w:r>
      <w:r w:rsidRPr="000346A2">
        <w:rPr>
          <w:u w:val="single"/>
        </w:rPr>
        <w:t xml:space="preserve"> </w:t>
      </w:r>
      <w:r w:rsidRPr="000346A2">
        <w:rPr>
          <w:rFonts w:hint="eastAsia"/>
          <w:u w:val="single"/>
        </w:rPr>
        <w:t xml:space="preserve">　　　　　　　　　　　　　　　　　　　　印　　　　</w:t>
      </w:r>
    </w:p>
    <w:p w14:paraId="6289E2F3" w14:textId="692805F9" w:rsidR="00317F73" w:rsidRDefault="00317F73" w:rsidP="00317F73">
      <w:pPr>
        <w:spacing w:line="480" w:lineRule="auto"/>
        <w:ind w:firstLineChars="1750" w:firstLine="3675"/>
        <w:rPr>
          <w:u w:val="single"/>
        </w:rPr>
      </w:pPr>
      <w:r w:rsidRPr="000346A2">
        <w:rPr>
          <w:rFonts w:hint="eastAsia"/>
          <w:u w:val="single"/>
          <w:lang w:eastAsia="zh-TW"/>
        </w:rPr>
        <w:t xml:space="preserve">連絡先　　　　　　　　　　　　　　　　　　　　　　　　　</w:t>
      </w:r>
    </w:p>
    <w:p w14:paraId="3FA3BE65" w14:textId="3A926896" w:rsidR="00317F73" w:rsidRPr="00317F73" w:rsidRDefault="00317F73" w:rsidP="00317F73">
      <w:pPr>
        <w:spacing w:line="480" w:lineRule="auto"/>
        <w:ind w:firstLineChars="3450" w:firstLine="7245"/>
      </w:pPr>
      <w:r>
        <w:rPr>
          <w:rFonts w:hint="eastAsia"/>
        </w:rPr>
        <w:t>（</w:t>
      </w:r>
      <w:r w:rsidRPr="00317F73">
        <w:rPr>
          <w:rFonts w:hint="eastAsia"/>
        </w:rPr>
        <w:t>自署の場合は押印不要</w:t>
      </w:r>
      <w:r>
        <w:rPr>
          <w:rFonts w:hint="eastAsia"/>
        </w:rPr>
        <w:t>）</w:t>
      </w:r>
    </w:p>
    <w:p w14:paraId="1EFAB0CD" w14:textId="7F58B582" w:rsidR="00317F73" w:rsidRPr="000346A2" w:rsidRDefault="00317F73" w:rsidP="00317F73">
      <w:pPr>
        <w:spacing w:line="480" w:lineRule="auto"/>
        <w:ind w:firstLineChars="1400" w:firstLine="2940"/>
        <w:rPr>
          <w:u w:val="single"/>
        </w:rPr>
      </w:pPr>
      <w:r w:rsidRPr="000346A2">
        <w:rPr>
          <w:lang w:eastAsia="zh-TW"/>
        </w:rPr>
        <w:t>（</w:t>
      </w:r>
      <w:r>
        <w:rPr>
          <w:rFonts w:hint="eastAsia"/>
          <w:lang w:eastAsia="zh-TW"/>
        </w:rPr>
        <w:t>代筆者</w:t>
      </w:r>
      <w:r w:rsidRPr="000346A2">
        <w:rPr>
          <w:lang w:eastAsia="zh-TW"/>
        </w:rPr>
        <w:t>）</w:t>
      </w:r>
      <w:r w:rsidRPr="000346A2">
        <w:rPr>
          <w:u w:val="single"/>
          <w:lang w:eastAsia="zh-TW"/>
        </w:rPr>
        <w:t>住</w:t>
      </w:r>
      <w:r w:rsidRPr="000346A2">
        <w:rPr>
          <w:u w:val="single"/>
          <w:lang w:eastAsia="zh-TW"/>
        </w:rPr>
        <w:t xml:space="preserve"> </w:t>
      </w:r>
      <w:r w:rsidRPr="000346A2">
        <w:rPr>
          <w:u w:val="single"/>
          <w:lang w:eastAsia="zh-TW"/>
        </w:rPr>
        <w:t>所</w:t>
      </w:r>
      <w:r w:rsidRPr="000346A2">
        <w:rPr>
          <w:rFonts w:hint="eastAsia"/>
          <w:u w:val="single"/>
          <w:lang w:eastAsia="zh-TW"/>
        </w:rPr>
        <w:t xml:space="preserve">　　　　　　　　　　　　　　　　　　　　　　　</w:t>
      </w:r>
    </w:p>
    <w:p w14:paraId="24973431" w14:textId="4E8CCD09" w:rsidR="00317F73" w:rsidRPr="000346A2" w:rsidRDefault="00317F73" w:rsidP="00317F73">
      <w:pPr>
        <w:spacing w:line="480" w:lineRule="auto"/>
        <w:ind w:firstLineChars="1900" w:firstLine="3990"/>
        <w:rPr>
          <w:u w:val="single"/>
        </w:rPr>
      </w:pPr>
      <w:r w:rsidRPr="000346A2">
        <w:rPr>
          <w:u w:val="single"/>
        </w:rPr>
        <w:t>氏</w:t>
      </w:r>
      <w:r w:rsidRPr="000346A2">
        <w:rPr>
          <w:u w:val="single"/>
        </w:rPr>
        <w:t xml:space="preserve"> </w:t>
      </w:r>
      <w:r w:rsidRPr="000346A2">
        <w:rPr>
          <w:u w:val="single"/>
        </w:rPr>
        <w:t>名</w:t>
      </w:r>
      <w:r w:rsidRPr="000346A2">
        <w:rPr>
          <w:u w:val="single"/>
        </w:rPr>
        <w:t xml:space="preserve"> </w:t>
      </w:r>
      <w:r w:rsidRPr="000346A2">
        <w:rPr>
          <w:rFonts w:hint="eastAsia"/>
          <w:u w:val="single"/>
        </w:rPr>
        <w:t xml:space="preserve">　　　　　　　　　　　　　　　　　　　　印　　</w:t>
      </w:r>
    </w:p>
    <w:p w14:paraId="0ECB75AC" w14:textId="6FCE94CD" w:rsidR="00317F73" w:rsidRPr="00317F73" w:rsidRDefault="00317F73" w:rsidP="00317F73">
      <w:pPr>
        <w:pStyle w:val="af2"/>
        <w:wordWrap w:val="0"/>
        <w:ind w:right="650"/>
      </w:pPr>
      <w:r>
        <w:rPr>
          <w:rFonts w:hint="eastAsia"/>
        </w:rPr>
        <w:t>(</w:t>
      </w:r>
      <w:r w:rsidRPr="00317F73">
        <w:rPr>
          <w:rFonts w:hint="eastAsia"/>
        </w:rPr>
        <w:t>続柄</w:t>
      </w:r>
      <w:r>
        <w:rPr>
          <w:rFonts w:hint="eastAsia"/>
        </w:rPr>
        <w:t xml:space="preserve">　　　　　　)　　</w:t>
      </w:r>
    </w:p>
    <w:p w14:paraId="48D041F7" w14:textId="780FBCD0" w:rsidR="00B7797C" w:rsidRPr="00BE124B" w:rsidRDefault="00375656" w:rsidP="00317F73">
      <w:pPr>
        <w:pStyle w:val="af2"/>
        <w:ind w:right="530"/>
      </w:pPr>
      <w:r w:rsidRPr="000346A2">
        <w:rPr>
          <w:sz w:val="32"/>
          <w:szCs w:val="32"/>
        </w:rPr>
        <w:br w:type="page"/>
      </w:r>
    </w:p>
    <w:p w14:paraId="43E384DF" w14:textId="77777777" w:rsidR="00B7797C" w:rsidRPr="000346A2" w:rsidRDefault="00B7797C" w:rsidP="00B7797C">
      <w:pPr>
        <w:jc w:val="right"/>
        <w:rPr>
          <w:rFonts w:ascii="ＭＳ 明朝" w:eastAsia="ＭＳ 明朝" w:hAnsi="ＭＳ 明朝"/>
          <w:b/>
          <w:sz w:val="26"/>
          <w:szCs w:val="32"/>
          <w:u w:val="single"/>
        </w:rPr>
      </w:pPr>
    </w:p>
    <w:p w14:paraId="13A31F10" w14:textId="324CB5B4" w:rsidR="00375656" w:rsidRPr="000346A2" w:rsidRDefault="00375656" w:rsidP="00B7797C">
      <w:pPr>
        <w:jc w:val="center"/>
        <w:rPr>
          <w:rFonts w:ascii="ＭＳ 明朝" w:eastAsia="ＭＳ 明朝" w:hAnsi="ＭＳ 明朝"/>
          <w:b/>
          <w:sz w:val="26"/>
          <w:szCs w:val="32"/>
          <w:u w:val="single"/>
        </w:rPr>
      </w:pPr>
      <w:r w:rsidRPr="000346A2">
        <w:rPr>
          <w:rFonts w:ascii="ＭＳ 明朝" w:eastAsia="ＭＳ 明朝" w:hAnsi="ＭＳ 明朝" w:hint="eastAsia"/>
          <w:b/>
          <w:sz w:val="26"/>
          <w:szCs w:val="32"/>
          <w:u w:val="single"/>
        </w:rPr>
        <w:t>訪問看護・介護予防訪問看護契約書</w:t>
      </w:r>
    </w:p>
    <w:p w14:paraId="73EB5504" w14:textId="77777777" w:rsidR="00375656" w:rsidRPr="000346A2" w:rsidRDefault="00375656" w:rsidP="00375656">
      <w:pPr>
        <w:rPr>
          <w:szCs w:val="32"/>
        </w:rPr>
      </w:pPr>
    </w:p>
    <w:p w14:paraId="2629811A" w14:textId="4F831FF2" w:rsidR="00375656" w:rsidRPr="00683D3E" w:rsidRDefault="00375656" w:rsidP="00375656">
      <w:pPr>
        <w:rPr>
          <w:rFonts w:ascii="ＭＳ 明朝" w:hAnsi="ＭＳ 明朝"/>
        </w:rPr>
      </w:pPr>
      <w:r w:rsidRPr="000346A2">
        <w:rPr>
          <w:rFonts w:hint="eastAsia"/>
          <w:szCs w:val="32"/>
        </w:rPr>
        <w:t xml:space="preserve">ご契約者　</w:t>
      </w:r>
      <w:r w:rsidRPr="000346A2">
        <w:rPr>
          <w:rFonts w:hint="eastAsia"/>
          <w:szCs w:val="32"/>
          <w:u w:val="single"/>
        </w:rPr>
        <w:t xml:space="preserve">　　　　　　　　　様</w:t>
      </w:r>
      <w:r w:rsidRPr="000346A2">
        <w:rPr>
          <w:rFonts w:hint="eastAsia"/>
          <w:szCs w:val="32"/>
        </w:rPr>
        <w:t xml:space="preserve">　（以下「利用者」とする。）と</w:t>
      </w:r>
      <w:r w:rsidR="00683D3E">
        <w:rPr>
          <w:rFonts w:ascii="ＭＳ 明朝" w:hAnsi="ＭＳ 明朝" w:hint="eastAsia"/>
        </w:rPr>
        <w:t>合同会社　寄与　とよたホームナースあい</w:t>
      </w:r>
      <w:r w:rsidRPr="000346A2">
        <w:rPr>
          <w:rFonts w:hint="eastAsia"/>
          <w:szCs w:val="32"/>
        </w:rPr>
        <w:t>（以下「事業者」とする。）とは、</w:t>
      </w:r>
      <w:r w:rsidR="003C56E1" w:rsidRPr="00F54959">
        <w:t>訪問看護サービスの</w:t>
      </w:r>
      <w:r w:rsidR="003C56E1" w:rsidRPr="00F54959">
        <w:rPr>
          <w:rFonts w:hint="eastAsia"/>
        </w:rPr>
        <w:t>及び介護予防訪問看護サービス（以下「訪問看護サービス」とする。）</w:t>
      </w:r>
      <w:r w:rsidR="003C56E1" w:rsidRPr="00F54959">
        <w:t>利用に関して、次のとおり契約を結ぶものとする。</w:t>
      </w:r>
    </w:p>
    <w:p w14:paraId="214A85A8" w14:textId="77777777" w:rsidR="00375656" w:rsidRPr="000346A2" w:rsidRDefault="00375656" w:rsidP="00375656">
      <w:pPr>
        <w:rPr>
          <w:szCs w:val="32"/>
        </w:rPr>
      </w:pPr>
    </w:p>
    <w:p w14:paraId="42F6553F" w14:textId="77777777" w:rsidR="00375656" w:rsidRPr="000346A2" w:rsidRDefault="00375656" w:rsidP="00375656">
      <w:pPr>
        <w:rPr>
          <w:b/>
          <w:sz w:val="22"/>
          <w:szCs w:val="32"/>
        </w:rPr>
      </w:pPr>
      <w:r w:rsidRPr="000346A2">
        <w:rPr>
          <w:rFonts w:hint="eastAsia"/>
          <w:b/>
          <w:sz w:val="22"/>
          <w:szCs w:val="32"/>
        </w:rPr>
        <w:t xml:space="preserve">第１条（サービスの目的及び内容）　</w:t>
      </w:r>
    </w:p>
    <w:p w14:paraId="7F119039" w14:textId="77777777" w:rsidR="00DB70FF" w:rsidRPr="000346A2" w:rsidRDefault="00375656" w:rsidP="00EA212D">
      <w:pPr>
        <w:pStyle w:val="a4"/>
        <w:numPr>
          <w:ilvl w:val="0"/>
          <w:numId w:val="13"/>
        </w:numPr>
        <w:ind w:leftChars="0"/>
        <w:rPr>
          <w:szCs w:val="32"/>
        </w:rPr>
      </w:pPr>
      <w:r w:rsidRPr="000346A2">
        <w:rPr>
          <w:rFonts w:hint="eastAsia"/>
          <w:szCs w:val="32"/>
        </w:rPr>
        <w:t>事業者は、介護保険法等の関係法令及びこの契約書に従い、利用者に対し可能な限り居宅においてそ</w:t>
      </w:r>
      <w:r w:rsidR="00DB70FF" w:rsidRPr="000346A2">
        <w:rPr>
          <w:rFonts w:hint="eastAsia"/>
          <w:szCs w:val="32"/>
        </w:rPr>
        <w:t>の</w:t>
      </w:r>
    </w:p>
    <w:p w14:paraId="1EDFB3CB" w14:textId="0C08E949" w:rsidR="00375656" w:rsidRPr="000346A2" w:rsidRDefault="00375656" w:rsidP="00DB70FF">
      <w:pPr>
        <w:ind w:leftChars="200" w:left="420"/>
        <w:rPr>
          <w:szCs w:val="32"/>
        </w:rPr>
      </w:pPr>
      <w:r w:rsidRPr="000346A2">
        <w:rPr>
          <w:rFonts w:hint="eastAsia"/>
          <w:szCs w:val="32"/>
        </w:rPr>
        <w:t>有する能力に応じて、自立した日常生活を営むことができるよう、利用者の療養生活を支援し、心身</w:t>
      </w:r>
      <w:r w:rsidR="00DB70FF" w:rsidRPr="000346A2">
        <w:rPr>
          <w:rFonts w:hint="eastAsia"/>
          <w:szCs w:val="32"/>
        </w:rPr>
        <w:t>の</w:t>
      </w:r>
      <w:r w:rsidRPr="000346A2">
        <w:rPr>
          <w:rFonts w:hint="eastAsia"/>
          <w:szCs w:val="32"/>
        </w:rPr>
        <w:t>機能の維持回復を目的として、介護給付の対象となるサービスを提供する。</w:t>
      </w:r>
    </w:p>
    <w:p w14:paraId="54553DC2" w14:textId="652F2EDD" w:rsidR="00DB70FF" w:rsidRPr="000346A2" w:rsidRDefault="00375656" w:rsidP="00EA212D">
      <w:pPr>
        <w:pStyle w:val="a4"/>
        <w:numPr>
          <w:ilvl w:val="0"/>
          <w:numId w:val="13"/>
        </w:numPr>
        <w:ind w:leftChars="0"/>
        <w:rPr>
          <w:szCs w:val="32"/>
        </w:rPr>
      </w:pPr>
      <w:r w:rsidRPr="000346A2">
        <w:rPr>
          <w:rFonts w:hint="eastAsia"/>
          <w:szCs w:val="32"/>
        </w:rPr>
        <w:t>事業者は、サービス提供にあたっては、利用者の意向を十分に尊重するとともに、利用者の立場に立</w:t>
      </w:r>
    </w:p>
    <w:p w14:paraId="07013403" w14:textId="0567749C" w:rsidR="00375656" w:rsidRPr="000346A2" w:rsidRDefault="00DB70FF" w:rsidP="00DB70FF">
      <w:pPr>
        <w:ind w:leftChars="200" w:left="420"/>
        <w:rPr>
          <w:szCs w:val="32"/>
        </w:rPr>
      </w:pPr>
      <w:r w:rsidRPr="000346A2">
        <w:rPr>
          <w:rFonts w:hint="eastAsia"/>
          <w:szCs w:val="32"/>
        </w:rPr>
        <w:t>ち</w:t>
      </w:r>
      <w:r w:rsidR="00375656" w:rsidRPr="000346A2">
        <w:rPr>
          <w:rFonts w:hint="eastAsia"/>
          <w:szCs w:val="32"/>
        </w:rPr>
        <w:t>公正かつ適切な方法によって行い、利用者の心身の状況、その置かれている環境の把握に努め、利用者の要介護状態区分、利用者の被保険者証に記載された認定審査会意見及び</w:t>
      </w:r>
      <w:r w:rsidR="003C56E1" w:rsidRPr="00F54959">
        <w:rPr>
          <w:rFonts w:hint="eastAsia"/>
        </w:rPr>
        <w:t>居宅サービス計画及び介護予防支援計画（以下「ケアプラン等」とする。）</w:t>
      </w:r>
      <w:r w:rsidR="00375656" w:rsidRPr="000346A2">
        <w:rPr>
          <w:rFonts w:hint="eastAsia"/>
          <w:szCs w:val="32"/>
        </w:rPr>
        <w:t>に沿って、介護計画を作成し、これに従って、利用者に対しサービスを提供する。</w:t>
      </w:r>
    </w:p>
    <w:p w14:paraId="4B434827" w14:textId="77777777" w:rsidR="00DB70FF" w:rsidRPr="000346A2" w:rsidRDefault="00375656" w:rsidP="00EA212D">
      <w:pPr>
        <w:pStyle w:val="a4"/>
        <w:numPr>
          <w:ilvl w:val="0"/>
          <w:numId w:val="13"/>
        </w:numPr>
        <w:ind w:leftChars="0"/>
        <w:rPr>
          <w:szCs w:val="32"/>
        </w:rPr>
      </w:pPr>
      <w:r w:rsidRPr="000346A2">
        <w:rPr>
          <w:rFonts w:hint="eastAsia"/>
          <w:szCs w:val="32"/>
        </w:rPr>
        <w:t>利用者は事業者から訪問看護サービスの提供を受けたときは事業者に対し、利用料自己負担分を支払う</w:t>
      </w:r>
    </w:p>
    <w:p w14:paraId="1316C083" w14:textId="4063AF27" w:rsidR="00375656" w:rsidRPr="008E69BF" w:rsidRDefault="00375656" w:rsidP="008E69BF">
      <w:pPr>
        <w:ind w:firstLineChars="200" w:firstLine="420"/>
        <w:rPr>
          <w:szCs w:val="32"/>
        </w:rPr>
      </w:pPr>
      <w:r w:rsidRPr="008E69BF">
        <w:rPr>
          <w:rFonts w:hint="eastAsia"/>
          <w:szCs w:val="32"/>
        </w:rPr>
        <w:t>こととする。</w:t>
      </w:r>
    </w:p>
    <w:p w14:paraId="6AE42805" w14:textId="77777777" w:rsidR="00375656" w:rsidRPr="000346A2" w:rsidRDefault="00375656" w:rsidP="00375656">
      <w:pPr>
        <w:rPr>
          <w:szCs w:val="32"/>
        </w:rPr>
      </w:pPr>
    </w:p>
    <w:p w14:paraId="7EAF2672" w14:textId="77777777" w:rsidR="00DB70FF" w:rsidRPr="000346A2" w:rsidRDefault="00DB70FF" w:rsidP="00375656">
      <w:pPr>
        <w:rPr>
          <w:szCs w:val="32"/>
        </w:rPr>
      </w:pPr>
    </w:p>
    <w:p w14:paraId="4DE03E21" w14:textId="77777777" w:rsidR="00375656" w:rsidRPr="000346A2" w:rsidRDefault="00375656" w:rsidP="00375656">
      <w:pPr>
        <w:rPr>
          <w:b/>
          <w:sz w:val="22"/>
          <w:szCs w:val="32"/>
        </w:rPr>
      </w:pPr>
      <w:r w:rsidRPr="000346A2">
        <w:rPr>
          <w:rFonts w:hint="eastAsia"/>
          <w:b/>
          <w:sz w:val="22"/>
          <w:szCs w:val="32"/>
        </w:rPr>
        <w:t>第２条（契約の有効期間）</w:t>
      </w:r>
    </w:p>
    <w:p w14:paraId="2EBC4AA3" w14:textId="53B420C8" w:rsidR="00375656" w:rsidRPr="000346A2" w:rsidRDefault="00375656" w:rsidP="00EA212D">
      <w:pPr>
        <w:pStyle w:val="a4"/>
        <w:numPr>
          <w:ilvl w:val="0"/>
          <w:numId w:val="12"/>
        </w:numPr>
        <w:ind w:leftChars="0"/>
        <w:rPr>
          <w:szCs w:val="32"/>
        </w:rPr>
      </w:pPr>
      <w:r w:rsidRPr="000346A2">
        <w:rPr>
          <w:rFonts w:hint="eastAsia"/>
          <w:szCs w:val="32"/>
        </w:rPr>
        <w:t>この契約の有効期間は、</w:t>
      </w:r>
      <w:r w:rsidR="00BE124B">
        <w:rPr>
          <w:rFonts w:hint="eastAsia"/>
          <w:szCs w:val="32"/>
        </w:rPr>
        <w:t xml:space="preserve">　</w:t>
      </w:r>
      <w:r w:rsidR="00BE124B" w:rsidRPr="00BE124B">
        <w:rPr>
          <w:rFonts w:hint="eastAsia"/>
          <w:szCs w:val="32"/>
          <w:u w:val="single"/>
        </w:rPr>
        <w:t xml:space="preserve">　</w:t>
      </w:r>
      <w:r w:rsidRPr="00BE124B">
        <w:rPr>
          <w:rFonts w:hint="eastAsia"/>
          <w:szCs w:val="32"/>
          <w:u w:val="single"/>
        </w:rPr>
        <w:t xml:space="preserve">　</w:t>
      </w:r>
      <w:r w:rsidRPr="000346A2">
        <w:rPr>
          <w:rFonts w:hint="eastAsia"/>
          <w:szCs w:val="32"/>
          <w:u w:val="single"/>
        </w:rPr>
        <w:t xml:space="preserve">　</w:t>
      </w:r>
      <w:r w:rsidRPr="000346A2">
        <w:rPr>
          <w:rFonts w:hint="eastAsia"/>
          <w:szCs w:val="32"/>
        </w:rPr>
        <w:t>年</w:t>
      </w:r>
      <w:r w:rsidRPr="000346A2">
        <w:rPr>
          <w:rFonts w:hint="eastAsia"/>
          <w:szCs w:val="32"/>
          <w:u w:val="single"/>
        </w:rPr>
        <w:t xml:space="preserve">　　</w:t>
      </w:r>
      <w:r w:rsidRPr="000346A2">
        <w:rPr>
          <w:rFonts w:hint="eastAsia"/>
          <w:szCs w:val="32"/>
        </w:rPr>
        <w:t>月</w:t>
      </w:r>
      <w:r w:rsidRPr="000346A2">
        <w:rPr>
          <w:rFonts w:hint="eastAsia"/>
          <w:szCs w:val="32"/>
          <w:u w:val="single"/>
        </w:rPr>
        <w:t xml:space="preserve">　　</w:t>
      </w:r>
      <w:r w:rsidRPr="000346A2">
        <w:rPr>
          <w:rFonts w:hint="eastAsia"/>
          <w:szCs w:val="32"/>
        </w:rPr>
        <w:t>日からの１年間とする。　但し、医療保険適用の場合は医師の中止指示までとする。</w:t>
      </w:r>
    </w:p>
    <w:p w14:paraId="66DE9AD2" w14:textId="2B39124F" w:rsidR="00375656" w:rsidRPr="000346A2" w:rsidRDefault="00375656" w:rsidP="00EA212D">
      <w:pPr>
        <w:pStyle w:val="a4"/>
        <w:numPr>
          <w:ilvl w:val="0"/>
          <w:numId w:val="12"/>
        </w:numPr>
        <w:ind w:leftChars="0"/>
        <w:rPr>
          <w:szCs w:val="32"/>
        </w:rPr>
      </w:pPr>
      <w:r w:rsidRPr="000346A2">
        <w:rPr>
          <w:rFonts w:hint="eastAsia"/>
          <w:szCs w:val="32"/>
        </w:rPr>
        <w:t>契約満了の１週間前までに、利用者から事業者に対し文書による契約終了の申し出がない場合、本契約は自動更新されるものとする。</w:t>
      </w:r>
    </w:p>
    <w:p w14:paraId="04E66147" w14:textId="5E211A37" w:rsidR="00375656" w:rsidRPr="000346A2" w:rsidRDefault="00375656" w:rsidP="00EA212D">
      <w:pPr>
        <w:pStyle w:val="a4"/>
        <w:numPr>
          <w:ilvl w:val="0"/>
          <w:numId w:val="12"/>
        </w:numPr>
        <w:ind w:leftChars="0"/>
        <w:rPr>
          <w:szCs w:val="32"/>
        </w:rPr>
      </w:pPr>
      <w:r w:rsidRPr="000346A2">
        <w:rPr>
          <w:rFonts w:hint="eastAsia"/>
          <w:szCs w:val="32"/>
        </w:rPr>
        <w:t>利用者から更新拒絶の意思が表示された場合は、事業者は、他の事業者の情報を提供する等、必要な措置をとるものとする。</w:t>
      </w:r>
    </w:p>
    <w:p w14:paraId="152EA55B" w14:textId="77777777" w:rsidR="00375656" w:rsidRPr="000346A2" w:rsidRDefault="00375656" w:rsidP="00375656">
      <w:pPr>
        <w:rPr>
          <w:szCs w:val="32"/>
        </w:rPr>
      </w:pPr>
    </w:p>
    <w:p w14:paraId="0D752E21" w14:textId="77777777" w:rsidR="00DB70FF" w:rsidRPr="000346A2" w:rsidRDefault="00DB70FF" w:rsidP="00375656">
      <w:pPr>
        <w:rPr>
          <w:szCs w:val="32"/>
        </w:rPr>
      </w:pPr>
    </w:p>
    <w:p w14:paraId="398A4F41" w14:textId="77777777" w:rsidR="00375656" w:rsidRPr="000346A2" w:rsidRDefault="00375656" w:rsidP="00375656">
      <w:pPr>
        <w:rPr>
          <w:b/>
          <w:sz w:val="22"/>
          <w:szCs w:val="32"/>
        </w:rPr>
      </w:pPr>
      <w:r w:rsidRPr="000346A2">
        <w:rPr>
          <w:rFonts w:hint="eastAsia"/>
          <w:b/>
          <w:sz w:val="22"/>
          <w:szCs w:val="32"/>
        </w:rPr>
        <w:t xml:space="preserve">第３条（個別サービス計画等）　</w:t>
      </w:r>
    </w:p>
    <w:p w14:paraId="04C2772F" w14:textId="7A16C969" w:rsidR="00375656" w:rsidRPr="000346A2" w:rsidRDefault="00375656" w:rsidP="00EA212D">
      <w:pPr>
        <w:pStyle w:val="a4"/>
        <w:numPr>
          <w:ilvl w:val="0"/>
          <w:numId w:val="14"/>
        </w:numPr>
        <w:ind w:leftChars="0"/>
        <w:rPr>
          <w:szCs w:val="32"/>
        </w:rPr>
      </w:pPr>
      <w:r w:rsidRPr="000346A2">
        <w:rPr>
          <w:rFonts w:hint="eastAsia"/>
          <w:szCs w:val="32"/>
        </w:rPr>
        <w:t>事業者は、利用者の日常生活の状況及びその意向を踏まえて、主治医の指示及び、ケアマネジャーの作成する居宅サービス計画及び介護予防支援計画等に沿って「訪問看護計画書」を作成し、その内容を利用者及びご家族に発行し説明し、同意を得てサービスを行う。</w:t>
      </w:r>
    </w:p>
    <w:p w14:paraId="75577B8D" w14:textId="1DD87E28" w:rsidR="00375656" w:rsidRPr="000346A2" w:rsidRDefault="00375656" w:rsidP="00EA212D">
      <w:pPr>
        <w:pStyle w:val="a4"/>
        <w:numPr>
          <w:ilvl w:val="0"/>
          <w:numId w:val="14"/>
        </w:numPr>
        <w:ind w:leftChars="0"/>
        <w:rPr>
          <w:szCs w:val="32"/>
        </w:rPr>
      </w:pPr>
      <w:r w:rsidRPr="000346A2">
        <w:rPr>
          <w:rFonts w:hint="eastAsia"/>
          <w:szCs w:val="32"/>
        </w:rPr>
        <w:t>事業所は、利用者が居宅サービス計画の変更を希望する場合には、その変更が居宅サービス計画（ケアプラン）の範囲内で可能なときは、主治医相談の上「訪問看護計画書」の変更等の対応を行い、速やかに居宅介護支援事業者への連絡調整等の援助を行う。</w:t>
      </w:r>
    </w:p>
    <w:p w14:paraId="382BB633" w14:textId="6A615054" w:rsidR="00375656" w:rsidRPr="000346A2" w:rsidRDefault="00375656" w:rsidP="00EA212D">
      <w:pPr>
        <w:pStyle w:val="a4"/>
        <w:numPr>
          <w:ilvl w:val="0"/>
          <w:numId w:val="14"/>
        </w:numPr>
        <w:ind w:leftChars="0"/>
        <w:rPr>
          <w:szCs w:val="32"/>
        </w:rPr>
      </w:pPr>
      <w:r w:rsidRPr="000346A2">
        <w:rPr>
          <w:rFonts w:hint="eastAsia"/>
          <w:szCs w:val="32"/>
        </w:rPr>
        <w:t>「訪問看護計画書」は主治医に随時報告するものとする。</w:t>
      </w:r>
    </w:p>
    <w:p w14:paraId="7FF9A49B" w14:textId="2E198FA7" w:rsidR="00375656" w:rsidRPr="000346A2" w:rsidRDefault="00375656" w:rsidP="00EA212D">
      <w:pPr>
        <w:pStyle w:val="a4"/>
        <w:numPr>
          <w:ilvl w:val="0"/>
          <w:numId w:val="14"/>
        </w:numPr>
        <w:ind w:leftChars="0"/>
        <w:rPr>
          <w:szCs w:val="32"/>
        </w:rPr>
      </w:pPr>
      <w:r w:rsidRPr="000346A2">
        <w:rPr>
          <w:rFonts w:hint="eastAsia"/>
          <w:szCs w:val="32"/>
        </w:rPr>
        <w:t>訪問看護サービス内容は、契約書別紙の重要事項説明書に定めるとおりとし、介護保険法令に定める区分に属する範囲内に限定される。</w:t>
      </w:r>
    </w:p>
    <w:p w14:paraId="29E849A1" w14:textId="3091425A" w:rsidR="00BA4515" w:rsidRPr="000346A2" w:rsidRDefault="00375656" w:rsidP="00EA212D">
      <w:pPr>
        <w:pStyle w:val="a4"/>
        <w:numPr>
          <w:ilvl w:val="0"/>
          <w:numId w:val="14"/>
        </w:numPr>
        <w:ind w:leftChars="0"/>
        <w:rPr>
          <w:szCs w:val="32"/>
        </w:rPr>
      </w:pPr>
      <w:r w:rsidRPr="000346A2">
        <w:rPr>
          <w:rFonts w:hint="eastAsia"/>
          <w:szCs w:val="32"/>
        </w:rPr>
        <w:t xml:space="preserve">訪問看護サービスは事業所の従事者により提供される。　</w:t>
      </w:r>
    </w:p>
    <w:p w14:paraId="3EC14731" w14:textId="0AB75AE0" w:rsidR="00CF3D3C" w:rsidRPr="000346A2" w:rsidRDefault="00CF3D3C" w:rsidP="00EA212D">
      <w:pPr>
        <w:pStyle w:val="a4"/>
        <w:numPr>
          <w:ilvl w:val="0"/>
          <w:numId w:val="14"/>
        </w:numPr>
        <w:ind w:leftChars="0"/>
        <w:rPr>
          <w:szCs w:val="32"/>
        </w:rPr>
      </w:pPr>
      <w:r w:rsidRPr="000346A2">
        <w:rPr>
          <w:rFonts w:hint="eastAsia"/>
          <w:szCs w:val="32"/>
        </w:rPr>
        <w:t>事業所は利用当日、利用者の体調等の理由により予定されていたサービスを実施することができない場</w:t>
      </w:r>
      <w:r w:rsidRPr="000346A2">
        <w:rPr>
          <w:rFonts w:hint="eastAsia"/>
          <w:szCs w:val="32"/>
        </w:rPr>
        <w:lastRenderedPageBreak/>
        <w:t>合には、第１条に規定する訪問看護サービスの目的に従い、訪問看護計画の内容を変更できるものとする。</w:t>
      </w:r>
    </w:p>
    <w:p w14:paraId="17D4EAA9" w14:textId="77777777" w:rsidR="00CF3D3C" w:rsidRPr="000346A2" w:rsidRDefault="00CF3D3C" w:rsidP="00CF3D3C">
      <w:pPr>
        <w:rPr>
          <w:szCs w:val="32"/>
        </w:rPr>
      </w:pPr>
    </w:p>
    <w:p w14:paraId="77EAF425" w14:textId="77777777" w:rsidR="00DB70FF" w:rsidRPr="000346A2" w:rsidRDefault="00DB70FF" w:rsidP="00CF3D3C">
      <w:pPr>
        <w:rPr>
          <w:szCs w:val="32"/>
        </w:rPr>
      </w:pPr>
    </w:p>
    <w:p w14:paraId="5E3B1049" w14:textId="77777777" w:rsidR="00CF3D3C" w:rsidRPr="000346A2" w:rsidRDefault="00CF3D3C" w:rsidP="00CF3D3C">
      <w:pPr>
        <w:rPr>
          <w:b/>
          <w:sz w:val="22"/>
        </w:rPr>
      </w:pPr>
      <w:r w:rsidRPr="000346A2">
        <w:rPr>
          <w:rFonts w:hint="eastAsia"/>
          <w:b/>
          <w:sz w:val="22"/>
        </w:rPr>
        <w:t>第４条（サービス内容の変更）</w:t>
      </w:r>
    </w:p>
    <w:p w14:paraId="1AECB7E2" w14:textId="27DFEDBD" w:rsidR="00CF3D3C" w:rsidRPr="000346A2" w:rsidRDefault="00CF3D3C" w:rsidP="00EA212D">
      <w:pPr>
        <w:pStyle w:val="a4"/>
        <w:numPr>
          <w:ilvl w:val="0"/>
          <w:numId w:val="15"/>
        </w:numPr>
        <w:ind w:leftChars="0"/>
        <w:rPr>
          <w:szCs w:val="32"/>
        </w:rPr>
      </w:pPr>
      <w:r w:rsidRPr="000346A2">
        <w:rPr>
          <w:rFonts w:hint="eastAsia"/>
          <w:szCs w:val="32"/>
        </w:rPr>
        <w:t>事業者が提供する訪問看護サービスのうち、利用者が利用するサービスの内容、利用回数、利用料及び介護保険適用の有無については、別紙重要事項説明書によるものとする。</w:t>
      </w:r>
    </w:p>
    <w:p w14:paraId="06571A25" w14:textId="4E4EBD5B" w:rsidR="00CF3D3C" w:rsidRPr="000346A2" w:rsidRDefault="00CF3D3C" w:rsidP="00EA212D">
      <w:pPr>
        <w:pStyle w:val="a4"/>
        <w:numPr>
          <w:ilvl w:val="0"/>
          <w:numId w:val="15"/>
        </w:numPr>
        <w:ind w:leftChars="0"/>
        <w:rPr>
          <w:szCs w:val="32"/>
        </w:rPr>
      </w:pPr>
      <w:r w:rsidRPr="000346A2">
        <w:rPr>
          <w:rFonts w:hint="eastAsia"/>
          <w:szCs w:val="32"/>
        </w:rPr>
        <w:t>利用者は、いつでも訪問看護サービスの内容を変更するよう申し出ることができる。事業者は、利用者からの申し出があった場合、第１条に規定する居宅介護サービス契約の目的に反する等変更を拒む正当な理由がない限り、速やかに訪問看護サービスの内容を変更するものとする。</w:t>
      </w:r>
    </w:p>
    <w:p w14:paraId="5692A407" w14:textId="77777777" w:rsidR="00CF3D3C" w:rsidRPr="000346A2" w:rsidRDefault="00CF3D3C" w:rsidP="00CF3D3C">
      <w:pPr>
        <w:rPr>
          <w:szCs w:val="32"/>
        </w:rPr>
      </w:pPr>
    </w:p>
    <w:p w14:paraId="5AD9C1FF" w14:textId="77777777" w:rsidR="00DB70FF" w:rsidRPr="000346A2" w:rsidRDefault="00DB70FF" w:rsidP="00CF3D3C">
      <w:pPr>
        <w:rPr>
          <w:szCs w:val="32"/>
        </w:rPr>
      </w:pPr>
    </w:p>
    <w:p w14:paraId="52AB8F49" w14:textId="77777777" w:rsidR="00CF3D3C" w:rsidRPr="000346A2" w:rsidRDefault="00CF3D3C" w:rsidP="00CF3D3C">
      <w:pPr>
        <w:rPr>
          <w:b/>
          <w:sz w:val="22"/>
        </w:rPr>
      </w:pPr>
      <w:r w:rsidRPr="000346A2">
        <w:rPr>
          <w:rFonts w:hint="eastAsia"/>
          <w:b/>
          <w:sz w:val="22"/>
        </w:rPr>
        <w:t>第５条（介護保険の適用を受けないサービスの説明）</w:t>
      </w:r>
    </w:p>
    <w:p w14:paraId="1AA4CF32" w14:textId="3C6FEB34" w:rsidR="00CF3D3C" w:rsidRPr="000346A2" w:rsidRDefault="00CF3D3C" w:rsidP="00EA212D">
      <w:pPr>
        <w:pStyle w:val="a4"/>
        <w:numPr>
          <w:ilvl w:val="0"/>
          <w:numId w:val="16"/>
        </w:numPr>
        <w:ind w:leftChars="0"/>
        <w:rPr>
          <w:szCs w:val="32"/>
        </w:rPr>
      </w:pPr>
      <w:r w:rsidRPr="000346A2">
        <w:rPr>
          <w:rFonts w:hint="eastAsia"/>
          <w:szCs w:val="32"/>
        </w:rPr>
        <w:t>事業者は、その提供するサービスのうち、介護保険の適用を受けないものがある場合には、特にそのサービスの内容及び利用料を具体的に説明し、利用者の同意を得るものとする。</w:t>
      </w:r>
    </w:p>
    <w:p w14:paraId="3FAD6551" w14:textId="77777777" w:rsidR="00CF3D3C" w:rsidRPr="000346A2" w:rsidRDefault="00CF3D3C" w:rsidP="00CF3D3C">
      <w:pPr>
        <w:rPr>
          <w:szCs w:val="32"/>
        </w:rPr>
      </w:pPr>
    </w:p>
    <w:p w14:paraId="28B81089" w14:textId="77777777" w:rsidR="00DB70FF" w:rsidRPr="000346A2" w:rsidRDefault="00DB70FF" w:rsidP="00CF3D3C">
      <w:pPr>
        <w:rPr>
          <w:szCs w:val="32"/>
        </w:rPr>
      </w:pPr>
    </w:p>
    <w:p w14:paraId="7A149815" w14:textId="77777777" w:rsidR="00CF3D3C" w:rsidRPr="000346A2" w:rsidRDefault="00CF3D3C" w:rsidP="00CF3D3C">
      <w:pPr>
        <w:rPr>
          <w:b/>
          <w:sz w:val="22"/>
          <w:szCs w:val="32"/>
        </w:rPr>
      </w:pPr>
      <w:r w:rsidRPr="000346A2">
        <w:rPr>
          <w:rFonts w:hint="eastAsia"/>
          <w:b/>
          <w:sz w:val="22"/>
          <w:szCs w:val="32"/>
        </w:rPr>
        <w:t xml:space="preserve">第６条（サービス提供の記録等）　</w:t>
      </w:r>
    </w:p>
    <w:p w14:paraId="031B5EA9" w14:textId="77777777" w:rsidR="00CF3D3C" w:rsidRPr="000346A2" w:rsidRDefault="00CF3D3C" w:rsidP="00CF3D3C">
      <w:pPr>
        <w:rPr>
          <w:szCs w:val="32"/>
        </w:rPr>
      </w:pPr>
      <w:r w:rsidRPr="000346A2">
        <w:rPr>
          <w:rFonts w:hint="eastAsia"/>
          <w:szCs w:val="32"/>
        </w:rPr>
        <w:t>（１）事業所は、サービスを提供したときは、あらかじめ定めた「サービス提供記録書」等の書面に、提供した</w:t>
      </w:r>
    </w:p>
    <w:p w14:paraId="4C0B24C7" w14:textId="77777777" w:rsidR="00CF3D3C" w:rsidRPr="000346A2" w:rsidRDefault="00CF3D3C" w:rsidP="00CF3D3C">
      <w:pPr>
        <w:rPr>
          <w:szCs w:val="32"/>
        </w:rPr>
      </w:pPr>
      <w:r w:rsidRPr="000346A2">
        <w:rPr>
          <w:rFonts w:hint="eastAsia"/>
          <w:szCs w:val="32"/>
        </w:rPr>
        <w:t xml:space="preserve">　　サービス内容等の必要事項を記入し、利用者の確認を受けることとする。</w:t>
      </w:r>
    </w:p>
    <w:p w14:paraId="628EC6A7" w14:textId="2AF6DF31" w:rsidR="00CF3D3C" w:rsidRPr="000346A2" w:rsidRDefault="00CF3D3C" w:rsidP="00CF3D3C">
      <w:pPr>
        <w:rPr>
          <w:szCs w:val="32"/>
        </w:rPr>
      </w:pPr>
      <w:r w:rsidRPr="000346A2">
        <w:rPr>
          <w:rFonts w:hint="eastAsia"/>
          <w:szCs w:val="32"/>
        </w:rPr>
        <w:t>（２）事業所は、「サービス提供記録書」等を作成した後５年間はこれを適正に保存し、利用者の求めに応じて</w:t>
      </w:r>
    </w:p>
    <w:p w14:paraId="1A67D5C7" w14:textId="77777777" w:rsidR="00CF3D3C" w:rsidRPr="000346A2" w:rsidRDefault="00CF3D3C" w:rsidP="00CF3D3C">
      <w:pPr>
        <w:rPr>
          <w:szCs w:val="32"/>
        </w:rPr>
      </w:pPr>
      <w:r w:rsidRPr="000346A2">
        <w:rPr>
          <w:rFonts w:hint="eastAsia"/>
          <w:szCs w:val="32"/>
        </w:rPr>
        <w:t xml:space="preserve">　　閲覧に供し、又は自費負担によりその写しを交付する。</w:t>
      </w:r>
    </w:p>
    <w:p w14:paraId="1C80F65B" w14:textId="77777777" w:rsidR="00CF3D3C" w:rsidRPr="000346A2" w:rsidRDefault="00CF3D3C" w:rsidP="00CF3D3C">
      <w:pPr>
        <w:rPr>
          <w:szCs w:val="32"/>
        </w:rPr>
      </w:pPr>
    </w:p>
    <w:p w14:paraId="2C137797" w14:textId="77777777" w:rsidR="00DB70FF" w:rsidRPr="000346A2" w:rsidRDefault="00DB70FF" w:rsidP="00CF3D3C">
      <w:pPr>
        <w:rPr>
          <w:szCs w:val="32"/>
        </w:rPr>
      </w:pPr>
    </w:p>
    <w:p w14:paraId="1A77CA57" w14:textId="77777777" w:rsidR="00CF3D3C" w:rsidRPr="000346A2" w:rsidRDefault="00CF3D3C" w:rsidP="00CF3D3C">
      <w:pPr>
        <w:rPr>
          <w:b/>
          <w:sz w:val="22"/>
          <w:szCs w:val="32"/>
        </w:rPr>
      </w:pPr>
      <w:r w:rsidRPr="000346A2">
        <w:rPr>
          <w:rFonts w:hint="eastAsia"/>
          <w:b/>
          <w:sz w:val="22"/>
          <w:szCs w:val="32"/>
        </w:rPr>
        <w:t xml:space="preserve">第７条（主治医との関係）　</w:t>
      </w:r>
    </w:p>
    <w:p w14:paraId="009A37D0" w14:textId="77777777" w:rsidR="00CF3D3C" w:rsidRPr="000346A2" w:rsidRDefault="00CF3D3C" w:rsidP="00CF3D3C">
      <w:pPr>
        <w:rPr>
          <w:szCs w:val="32"/>
        </w:rPr>
      </w:pPr>
      <w:r w:rsidRPr="000346A2">
        <w:rPr>
          <w:rFonts w:hint="eastAsia"/>
          <w:szCs w:val="32"/>
        </w:rPr>
        <w:t>（１）事業者は訪問看護サービスの提供を開始するにあたり、主治医の指示を文書で受ける必要がある。</w:t>
      </w:r>
    </w:p>
    <w:p w14:paraId="375BCFA0" w14:textId="77777777" w:rsidR="00CF3D3C" w:rsidRPr="000346A2" w:rsidRDefault="00CF3D3C" w:rsidP="00CF3D3C">
      <w:pPr>
        <w:rPr>
          <w:szCs w:val="32"/>
        </w:rPr>
      </w:pPr>
      <w:r w:rsidRPr="000346A2">
        <w:rPr>
          <w:rFonts w:hint="eastAsia"/>
          <w:szCs w:val="32"/>
        </w:rPr>
        <w:t>（２）事業者は主治医に対して訪問看護計画書及び訪問看護報告書を提出し、主治医との密接な連携を図る。</w:t>
      </w:r>
    </w:p>
    <w:p w14:paraId="5838F548" w14:textId="77777777" w:rsidR="00CF3D3C" w:rsidRDefault="00CF3D3C" w:rsidP="00CF3D3C">
      <w:pPr>
        <w:rPr>
          <w:szCs w:val="32"/>
        </w:rPr>
      </w:pPr>
    </w:p>
    <w:p w14:paraId="0D4B878A" w14:textId="77777777" w:rsidR="00544DDA" w:rsidRPr="000346A2" w:rsidRDefault="00544DDA" w:rsidP="00CF3D3C">
      <w:pPr>
        <w:rPr>
          <w:szCs w:val="32"/>
        </w:rPr>
      </w:pPr>
    </w:p>
    <w:p w14:paraId="1C26AD64" w14:textId="77777777" w:rsidR="00CF3D3C" w:rsidRPr="000346A2" w:rsidRDefault="00CF3D3C" w:rsidP="00CF3D3C">
      <w:pPr>
        <w:rPr>
          <w:b/>
          <w:sz w:val="22"/>
          <w:szCs w:val="32"/>
        </w:rPr>
      </w:pPr>
      <w:r w:rsidRPr="000346A2">
        <w:rPr>
          <w:rFonts w:hint="eastAsia"/>
          <w:b/>
          <w:sz w:val="22"/>
          <w:szCs w:val="32"/>
        </w:rPr>
        <w:t xml:space="preserve">第８条（利用者負担金及びその滞納）　</w:t>
      </w:r>
    </w:p>
    <w:p w14:paraId="12D68DD4" w14:textId="193D2D65" w:rsidR="00CF3D3C" w:rsidRPr="000346A2" w:rsidRDefault="00CF3D3C" w:rsidP="00EA212D">
      <w:pPr>
        <w:pStyle w:val="a4"/>
        <w:numPr>
          <w:ilvl w:val="0"/>
          <w:numId w:val="17"/>
        </w:numPr>
        <w:ind w:leftChars="0"/>
        <w:rPr>
          <w:szCs w:val="32"/>
        </w:rPr>
      </w:pPr>
      <w:r w:rsidRPr="000346A2">
        <w:rPr>
          <w:rFonts w:hint="eastAsia"/>
          <w:szCs w:val="32"/>
        </w:rPr>
        <w:t>サービスに対する利用者負担金は、別紙に記載するとおりとする。但し、給付制限を受けた場合、居宅サービス計画が作成されていない場合、その他介護保険法に定める償還払いの取り扱いになるサービス及び介護保険給付限度額の範囲を超えた分のサービスについては、利用料金が全額自己負担となる。</w:t>
      </w:r>
    </w:p>
    <w:p w14:paraId="4C0BAFD8" w14:textId="5D8C0C21" w:rsidR="00CF3D3C" w:rsidRPr="000346A2" w:rsidRDefault="00CF3D3C" w:rsidP="00EA212D">
      <w:pPr>
        <w:pStyle w:val="a4"/>
        <w:numPr>
          <w:ilvl w:val="0"/>
          <w:numId w:val="17"/>
        </w:numPr>
        <w:ind w:leftChars="0"/>
        <w:rPr>
          <w:szCs w:val="32"/>
        </w:rPr>
      </w:pPr>
      <w:r w:rsidRPr="000346A2">
        <w:rPr>
          <w:rFonts w:hint="eastAsia"/>
          <w:szCs w:val="32"/>
        </w:rPr>
        <w:t>利用者負担金は関係法令に定められるため、契約期間中に関係法令が改定された場合には、改定後の金額を適用するものとする。</w:t>
      </w:r>
    </w:p>
    <w:p w14:paraId="7765C34A" w14:textId="4F2B3A8E" w:rsidR="00CF3D3C" w:rsidRPr="000346A2" w:rsidRDefault="00CF3D3C" w:rsidP="00EA212D">
      <w:pPr>
        <w:pStyle w:val="a4"/>
        <w:numPr>
          <w:ilvl w:val="0"/>
          <w:numId w:val="17"/>
        </w:numPr>
        <w:ind w:leftChars="0"/>
        <w:rPr>
          <w:szCs w:val="32"/>
        </w:rPr>
      </w:pPr>
      <w:r w:rsidRPr="000346A2">
        <w:rPr>
          <w:rFonts w:hint="eastAsia"/>
          <w:szCs w:val="32"/>
        </w:rPr>
        <w:t>サービス利用料金は、利用実績に基づいて１カ月ごとに請求し、利用者は原則として事業者の指定する口座引き落としの方法により支払うものとする。</w:t>
      </w:r>
    </w:p>
    <w:p w14:paraId="1601D536" w14:textId="0EFBD6D8" w:rsidR="00CF3D3C" w:rsidRPr="000346A2" w:rsidRDefault="00CF3D3C" w:rsidP="00EA212D">
      <w:pPr>
        <w:pStyle w:val="a4"/>
        <w:numPr>
          <w:ilvl w:val="0"/>
          <w:numId w:val="17"/>
        </w:numPr>
        <w:ind w:leftChars="0"/>
        <w:rPr>
          <w:szCs w:val="32"/>
        </w:rPr>
      </w:pPr>
      <w:r w:rsidRPr="000346A2">
        <w:rPr>
          <w:rFonts w:hint="eastAsia"/>
          <w:szCs w:val="32"/>
        </w:rPr>
        <w:t>前項に定める方法以外の支払い以外の支払方法に要する費用は、利用者負担とする。</w:t>
      </w:r>
    </w:p>
    <w:p w14:paraId="5F5D3EAC" w14:textId="4E12D847" w:rsidR="00CF3D3C" w:rsidRPr="000346A2" w:rsidRDefault="00CF3D3C" w:rsidP="00EA212D">
      <w:pPr>
        <w:pStyle w:val="a4"/>
        <w:numPr>
          <w:ilvl w:val="0"/>
          <w:numId w:val="17"/>
        </w:numPr>
        <w:ind w:leftChars="0"/>
        <w:rPr>
          <w:szCs w:val="32"/>
        </w:rPr>
      </w:pPr>
      <w:r w:rsidRPr="000346A2">
        <w:rPr>
          <w:rFonts w:hint="eastAsia"/>
          <w:szCs w:val="32"/>
        </w:rPr>
        <w:t xml:space="preserve">利用者が正当な理由なくに支払うべき利用者負担金を３カ月分以上滞納した場合には、１カ月以上の期間を定めてその支払いを催告し、期間満了までに支払わないときに限り、文書により契約を解除する旨の催告をすることができる。　</w:t>
      </w:r>
    </w:p>
    <w:p w14:paraId="173A4652" w14:textId="1F87F811" w:rsidR="00CF3D3C" w:rsidRPr="000346A2" w:rsidRDefault="00CF3D3C" w:rsidP="00EA212D">
      <w:pPr>
        <w:pStyle w:val="a4"/>
        <w:numPr>
          <w:ilvl w:val="0"/>
          <w:numId w:val="17"/>
        </w:numPr>
        <w:ind w:leftChars="0"/>
        <w:rPr>
          <w:szCs w:val="32"/>
        </w:rPr>
      </w:pPr>
      <w:r w:rsidRPr="000346A2">
        <w:rPr>
          <w:rFonts w:hint="eastAsia"/>
          <w:szCs w:val="32"/>
        </w:rPr>
        <w:t>事業者は、前項の催告をした後、契約を解除するまでの間に、居宅サービス計画を作成した居宅介護支</w:t>
      </w:r>
      <w:r w:rsidRPr="000346A2">
        <w:rPr>
          <w:rFonts w:hint="eastAsia"/>
          <w:szCs w:val="32"/>
        </w:rPr>
        <w:lastRenderedPageBreak/>
        <w:t>援事業者と協議し、利用者の日常生活を維持する見地から、居宅サービス計画の変更、介護　保険外の公的サービスの利用等について必要な調整を行うよう要請するものとする。</w:t>
      </w:r>
    </w:p>
    <w:p w14:paraId="31A8789A" w14:textId="665667AE" w:rsidR="00CF3D3C" w:rsidRPr="000346A2" w:rsidRDefault="00CF3D3C" w:rsidP="00EA212D">
      <w:pPr>
        <w:pStyle w:val="a4"/>
        <w:numPr>
          <w:ilvl w:val="0"/>
          <w:numId w:val="17"/>
        </w:numPr>
        <w:ind w:leftChars="0"/>
        <w:rPr>
          <w:szCs w:val="32"/>
        </w:rPr>
      </w:pPr>
      <w:r w:rsidRPr="000346A2">
        <w:rPr>
          <w:rFonts w:hint="eastAsia"/>
          <w:szCs w:val="32"/>
        </w:rPr>
        <w:t>事業者は、前項に定める協議等の努力を行い、かつ第５項に定める期間が満了した場合には文書によりこの契約を解除することができる。</w:t>
      </w:r>
    </w:p>
    <w:p w14:paraId="46603805" w14:textId="77777777" w:rsidR="00CF3D3C" w:rsidRDefault="00CF3D3C" w:rsidP="00CF3D3C">
      <w:pPr>
        <w:rPr>
          <w:szCs w:val="32"/>
        </w:rPr>
      </w:pPr>
    </w:p>
    <w:p w14:paraId="5640B2BD" w14:textId="77777777" w:rsidR="00544DDA" w:rsidRPr="000346A2" w:rsidRDefault="00544DDA" w:rsidP="00CF3D3C">
      <w:pPr>
        <w:rPr>
          <w:szCs w:val="32"/>
        </w:rPr>
      </w:pPr>
    </w:p>
    <w:p w14:paraId="7451FCE4" w14:textId="7804A072" w:rsidR="00CF3D3C" w:rsidRPr="000346A2" w:rsidRDefault="00CF3D3C" w:rsidP="00CF3D3C">
      <w:pPr>
        <w:rPr>
          <w:b/>
          <w:sz w:val="22"/>
          <w:szCs w:val="32"/>
        </w:rPr>
      </w:pPr>
      <w:r w:rsidRPr="000346A2">
        <w:rPr>
          <w:rFonts w:hint="eastAsia"/>
          <w:b/>
          <w:sz w:val="22"/>
          <w:szCs w:val="32"/>
        </w:rPr>
        <w:t>第９条（利用者からの契約解除）</w:t>
      </w:r>
    </w:p>
    <w:p w14:paraId="085FB84F" w14:textId="78C715D5" w:rsidR="00CF3D3C" w:rsidRPr="000346A2" w:rsidRDefault="00CF3D3C" w:rsidP="00EA212D">
      <w:pPr>
        <w:pStyle w:val="a4"/>
        <w:numPr>
          <w:ilvl w:val="0"/>
          <w:numId w:val="18"/>
        </w:numPr>
        <w:ind w:leftChars="0"/>
        <w:rPr>
          <w:szCs w:val="32"/>
        </w:rPr>
      </w:pPr>
      <w:r w:rsidRPr="000346A2">
        <w:rPr>
          <w:rFonts w:hint="eastAsia"/>
          <w:szCs w:val="32"/>
        </w:rPr>
        <w:t>利用者は、事業者に対し１</w:t>
      </w:r>
      <w:r w:rsidR="00DB5C83" w:rsidRPr="000346A2">
        <w:rPr>
          <w:rFonts w:hint="eastAsia"/>
          <w:szCs w:val="32"/>
        </w:rPr>
        <w:t>週間</w:t>
      </w:r>
      <w:r w:rsidRPr="000346A2">
        <w:rPr>
          <w:rFonts w:hint="eastAsia"/>
          <w:szCs w:val="32"/>
        </w:rPr>
        <w:t>以上の予告期間を以って、書面にて通知することによっていつでもこの契約を解約することができる。</w:t>
      </w:r>
    </w:p>
    <w:p w14:paraId="5B2E5D61" w14:textId="29455069" w:rsidR="00CF3D3C" w:rsidRPr="000346A2" w:rsidRDefault="00CF3D3C" w:rsidP="00EA212D">
      <w:pPr>
        <w:pStyle w:val="a4"/>
        <w:numPr>
          <w:ilvl w:val="0"/>
          <w:numId w:val="18"/>
        </w:numPr>
        <w:ind w:leftChars="0"/>
        <w:rPr>
          <w:szCs w:val="32"/>
        </w:rPr>
      </w:pPr>
      <w:r w:rsidRPr="000346A2">
        <w:rPr>
          <w:rFonts w:hint="eastAsia"/>
          <w:szCs w:val="32"/>
        </w:rPr>
        <w:t>次の事項に該当する場合には前項の規定に関わらず、直ちに本契約を解除することができる。</w:t>
      </w:r>
    </w:p>
    <w:p w14:paraId="1CC1324C" w14:textId="5E1A4402" w:rsidR="00CF3D3C" w:rsidRPr="000346A2" w:rsidRDefault="00CF3D3C" w:rsidP="00EA212D">
      <w:pPr>
        <w:pStyle w:val="a4"/>
        <w:numPr>
          <w:ilvl w:val="2"/>
          <w:numId w:val="19"/>
        </w:numPr>
        <w:ind w:leftChars="0"/>
        <w:rPr>
          <w:szCs w:val="32"/>
        </w:rPr>
      </w:pPr>
      <w:r w:rsidRPr="000346A2">
        <w:rPr>
          <w:rFonts w:hint="eastAsia"/>
          <w:szCs w:val="32"/>
        </w:rPr>
        <w:t>事業者が第１３条の守秘義務を遵守しなかった場合</w:t>
      </w:r>
    </w:p>
    <w:p w14:paraId="3AB36234" w14:textId="375ECA0C" w:rsidR="00CF3D3C" w:rsidRPr="000346A2" w:rsidRDefault="00CF3D3C" w:rsidP="00EA212D">
      <w:pPr>
        <w:pStyle w:val="a4"/>
        <w:numPr>
          <w:ilvl w:val="2"/>
          <w:numId w:val="19"/>
        </w:numPr>
        <w:ind w:leftChars="0"/>
        <w:rPr>
          <w:szCs w:val="32"/>
        </w:rPr>
      </w:pPr>
      <w:r w:rsidRPr="000346A2">
        <w:rPr>
          <w:rFonts w:hint="eastAsia"/>
          <w:szCs w:val="32"/>
        </w:rPr>
        <w:t>事業者が正当な理由なく、サービスの提供を提供せず、利用者の請求にもかかわらず、これを提供しようとしない場合</w:t>
      </w:r>
    </w:p>
    <w:p w14:paraId="0ECB4181" w14:textId="3E336B20" w:rsidR="00CF3D3C" w:rsidRPr="000346A2" w:rsidRDefault="00CF3D3C" w:rsidP="00EA212D">
      <w:pPr>
        <w:pStyle w:val="a4"/>
        <w:numPr>
          <w:ilvl w:val="2"/>
          <w:numId w:val="19"/>
        </w:numPr>
        <w:ind w:leftChars="0"/>
        <w:rPr>
          <w:szCs w:val="32"/>
        </w:rPr>
      </w:pPr>
      <w:r w:rsidRPr="000346A2">
        <w:rPr>
          <w:rFonts w:hint="eastAsia"/>
          <w:szCs w:val="32"/>
        </w:rPr>
        <w:t>事業者が利用者或いはそのご家族に対し、不法行為を行った場合</w:t>
      </w:r>
    </w:p>
    <w:p w14:paraId="656B2AA7" w14:textId="271A10E0" w:rsidR="00CF3D3C" w:rsidRPr="000346A2" w:rsidRDefault="00CF3D3C" w:rsidP="00EA212D">
      <w:pPr>
        <w:pStyle w:val="a4"/>
        <w:numPr>
          <w:ilvl w:val="2"/>
          <w:numId w:val="19"/>
        </w:numPr>
        <w:ind w:leftChars="0"/>
        <w:rPr>
          <w:szCs w:val="32"/>
        </w:rPr>
      </w:pPr>
      <w:r w:rsidRPr="000346A2">
        <w:rPr>
          <w:rFonts w:hint="eastAsia"/>
          <w:szCs w:val="32"/>
        </w:rPr>
        <w:t>事業者が、利用者の身体・財産・名誉等を傷つけ、又は著しい不信行為を行うなど、本契約を継続しがたい重大な事由が認められるとき。</w:t>
      </w:r>
    </w:p>
    <w:p w14:paraId="5B5024C1" w14:textId="1C80D725" w:rsidR="00CF3D3C" w:rsidRPr="000346A2" w:rsidRDefault="00CF3D3C" w:rsidP="00EA212D">
      <w:pPr>
        <w:pStyle w:val="a4"/>
        <w:numPr>
          <w:ilvl w:val="2"/>
          <w:numId w:val="19"/>
        </w:numPr>
        <w:ind w:leftChars="0"/>
        <w:rPr>
          <w:szCs w:val="32"/>
        </w:rPr>
      </w:pPr>
      <w:r w:rsidRPr="000346A2">
        <w:rPr>
          <w:rFonts w:hint="eastAsia"/>
          <w:szCs w:val="32"/>
        </w:rPr>
        <w:t>上記各号の他、本契約を継続し難い重要な事情が認められる場合</w:t>
      </w:r>
    </w:p>
    <w:p w14:paraId="2C9EE305" w14:textId="77777777" w:rsidR="00CF3D3C" w:rsidRDefault="00CF3D3C" w:rsidP="00CF3D3C">
      <w:pPr>
        <w:rPr>
          <w:szCs w:val="32"/>
        </w:rPr>
      </w:pPr>
    </w:p>
    <w:p w14:paraId="638193C0" w14:textId="77777777" w:rsidR="00544DDA" w:rsidRPr="000346A2" w:rsidRDefault="00544DDA" w:rsidP="00CF3D3C">
      <w:pPr>
        <w:rPr>
          <w:szCs w:val="32"/>
        </w:rPr>
      </w:pPr>
    </w:p>
    <w:p w14:paraId="667807A9" w14:textId="77777777" w:rsidR="00CF3D3C" w:rsidRPr="000346A2" w:rsidRDefault="00CF3D3C" w:rsidP="00CF3D3C">
      <w:pPr>
        <w:rPr>
          <w:b/>
          <w:sz w:val="22"/>
          <w:szCs w:val="32"/>
        </w:rPr>
      </w:pPr>
      <w:r w:rsidRPr="000346A2">
        <w:rPr>
          <w:rFonts w:hint="eastAsia"/>
          <w:b/>
          <w:sz w:val="22"/>
          <w:szCs w:val="32"/>
        </w:rPr>
        <w:t xml:space="preserve">第１０条（事業者からの契約解除）　</w:t>
      </w:r>
    </w:p>
    <w:p w14:paraId="25CADE39" w14:textId="778CA36E" w:rsidR="00CF3D3C" w:rsidRPr="000346A2" w:rsidRDefault="00CF3D3C" w:rsidP="00EA212D">
      <w:pPr>
        <w:pStyle w:val="a4"/>
        <w:numPr>
          <w:ilvl w:val="0"/>
          <w:numId w:val="20"/>
        </w:numPr>
        <w:ind w:leftChars="0"/>
        <w:rPr>
          <w:szCs w:val="32"/>
        </w:rPr>
      </w:pPr>
      <w:r w:rsidRPr="000346A2">
        <w:rPr>
          <w:rFonts w:hint="eastAsia"/>
          <w:szCs w:val="32"/>
        </w:rPr>
        <w:t xml:space="preserve">事業者は、利用者の著しい不信行為により本契約を継続することが困難となった場合には、その理由を記載した文書を交付することにより本契約を解除することができる。　</w:t>
      </w:r>
    </w:p>
    <w:p w14:paraId="323B368D" w14:textId="1379D35C" w:rsidR="00CF3D3C" w:rsidRPr="000346A2" w:rsidRDefault="00CF3D3C" w:rsidP="00EA212D">
      <w:pPr>
        <w:pStyle w:val="a4"/>
        <w:numPr>
          <w:ilvl w:val="0"/>
          <w:numId w:val="20"/>
        </w:numPr>
        <w:ind w:leftChars="0"/>
        <w:rPr>
          <w:szCs w:val="32"/>
        </w:rPr>
      </w:pPr>
      <w:r w:rsidRPr="000346A2">
        <w:rPr>
          <w:rFonts w:hint="eastAsia"/>
          <w:szCs w:val="32"/>
        </w:rPr>
        <w:t xml:space="preserve">事業者は、サービス提供を維持することが困難と判断する、経営上又は運営上の事情が発生した場合には、文書により本契約を解除することができる。　</w:t>
      </w:r>
    </w:p>
    <w:p w14:paraId="70FF63C3" w14:textId="0748BCB3" w:rsidR="00CF3D3C" w:rsidRPr="000346A2" w:rsidRDefault="00CF3D3C" w:rsidP="00EA212D">
      <w:pPr>
        <w:pStyle w:val="a4"/>
        <w:numPr>
          <w:ilvl w:val="0"/>
          <w:numId w:val="20"/>
        </w:numPr>
        <w:ind w:leftChars="0"/>
        <w:rPr>
          <w:szCs w:val="32"/>
        </w:rPr>
      </w:pPr>
      <w:r w:rsidRPr="000346A2">
        <w:rPr>
          <w:rFonts w:hint="eastAsia"/>
          <w:szCs w:val="32"/>
        </w:rPr>
        <w:t>利用者もしくはそのご家族が事業者及びサービス従事者の生命・財産・もしくは信用を傷つけ、もしくはその可能性があるなど、権利の侵害により契約を継続し難い事情が認められる場合には、文書により本契約を解除することができる。</w:t>
      </w:r>
    </w:p>
    <w:p w14:paraId="5B94547D" w14:textId="7B993B16" w:rsidR="00CF3D3C" w:rsidRPr="000346A2" w:rsidRDefault="00CF3D3C" w:rsidP="00EA212D">
      <w:pPr>
        <w:pStyle w:val="a4"/>
        <w:numPr>
          <w:ilvl w:val="0"/>
          <w:numId w:val="20"/>
        </w:numPr>
        <w:ind w:leftChars="0"/>
        <w:rPr>
          <w:szCs w:val="32"/>
        </w:rPr>
      </w:pPr>
      <w:r w:rsidRPr="000346A2">
        <w:rPr>
          <w:rFonts w:hint="eastAsia"/>
          <w:szCs w:val="32"/>
        </w:rPr>
        <w:t>以上の場合には、居宅サービス計画を作成した居宅介護支援事業者にその旨を連絡し、利用者の希望に応じて他の居宅サービス事業者への紹介を行う。</w:t>
      </w:r>
    </w:p>
    <w:p w14:paraId="647A2636" w14:textId="77777777" w:rsidR="00CF3D3C" w:rsidRDefault="00CF3D3C" w:rsidP="00CF3D3C">
      <w:pPr>
        <w:rPr>
          <w:szCs w:val="32"/>
        </w:rPr>
      </w:pPr>
    </w:p>
    <w:p w14:paraId="22752E9C" w14:textId="77777777" w:rsidR="00544DDA" w:rsidRPr="000346A2" w:rsidRDefault="00544DDA" w:rsidP="00CF3D3C">
      <w:pPr>
        <w:rPr>
          <w:szCs w:val="32"/>
        </w:rPr>
      </w:pPr>
    </w:p>
    <w:p w14:paraId="3D18C78D" w14:textId="77777777" w:rsidR="00CF3D3C" w:rsidRPr="000346A2" w:rsidRDefault="00CF3D3C" w:rsidP="00CF3D3C">
      <w:pPr>
        <w:rPr>
          <w:b/>
          <w:sz w:val="22"/>
          <w:szCs w:val="32"/>
        </w:rPr>
      </w:pPr>
      <w:r w:rsidRPr="000346A2">
        <w:rPr>
          <w:rFonts w:hint="eastAsia"/>
          <w:b/>
          <w:sz w:val="22"/>
          <w:szCs w:val="32"/>
        </w:rPr>
        <w:t xml:space="preserve">第１１条（契約の終了）　</w:t>
      </w:r>
    </w:p>
    <w:p w14:paraId="7AAC2F35" w14:textId="77777777" w:rsidR="00CF3D3C" w:rsidRPr="000346A2" w:rsidRDefault="00CF3D3C" w:rsidP="00CF3D3C">
      <w:pPr>
        <w:rPr>
          <w:szCs w:val="32"/>
        </w:rPr>
      </w:pPr>
      <w:r w:rsidRPr="000346A2">
        <w:rPr>
          <w:rFonts w:hint="eastAsia"/>
          <w:szCs w:val="32"/>
        </w:rPr>
        <w:t>（１）次のいずれかの事由が発生した場合は、この契約は終了するものとする。</w:t>
      </w:r>
    </w:p>
    <w:p w14:paraId="3A9BECEE" w14:textId="77777777" w:rsidR="00CF3D3C" w:rsidRPr="000346A2" w:rsidRDefault="00CF3D3C" w:rsidP="00CF3D3C">
      <w:pPr>
        <w:ind w:firstLineChars="100" w:firstLine="210"/>
        <w:rPr>
          <w:szCs w:val="32"/>
        </w:rPr>
      </w:pPr>
      <w:r w:rsidRPr="000346A2">
        <w:rPr>
          <w:rFonts w:hint="eastAsia"/>
          <w:szCs w:val="32"/>
        </w:rPr>
        <w:t xml:space="preserve">①第８条の規定により事業者から解除の意思表示がなされたとき。　</w:t>
      </w:r>
    </w:p>
    <w:p w14:paraId="0ADD36DD" w14:textId="77777777" w:rsidR="00CF3D3C" w:rsidRPr="000346A2" w:rsidRDefault="00CF3D3C" w:rsidP="00CF3D3C">
      <w:pPr>
        <w:ind w:firstLineChars="100" w:firstLine="210"/>
        <w:rPr>
          <w:szCs w:val="32"/>
        </w:rPr>
      </w:pPr>
      <w:r w:rsidRPr="000346A2">
        <w:rPr>
          <w:rFonts w:hint="eastAsia"/>
          <w:szCs w:val="32"/>
        </w:rPr>
        <w:t>②第９条の規定により利用者から解約の意思表示がなされ、かつ予告期聞が満了したとき。</w:t>
      </w:r>
    </w:p>
    <w:p w14:paraId="638E6BF0" w14:textId="77777777" w:rsidR="00CF3D3C" w:rsidRPr="000346A2" w:rsidRDefault="00CF3D3C" w:rsidP="00CF3D3C">
      <w:pPr>
        <w:ind w:firstLineChars="100" w:firstLine="210"/>
        <w:rPr>
          <w:szCs w:val="32"/>
        </w:rPr>
      </w:pPr>
      <w:r w:rsidRPr="000346A2">
        <w:rPr>
          <w:rFonts w:hint="eastAsia"/>
          <w:szCs w:val="32"/>
        </w:rPr>
        <w:t>③第１０条の規定により事業者から契約解除の意思表示がなされたとき。</w:t>
      </w:r>
    </w:p>
    <w:p w14:paraId="69CFC41B" w14:textId="77777777" w:rsidR="00CF3D3C" w:rsidRPr="000346A2" w:rsidRDefault="00CF3D3C" w:rsidP="00CF3D3C">
      <w:pPr>
        <w:ind w:firstLineChars="100" w:firstLine="210"/>
        <w:rPr>
          <w:szCs w:val="32"/>
        </w:rPr>
      </w:pPr>
      <w:r w:rsidRPr="000346A2">
        <w:rPr>
          <w:rFonts w:hint="eastAsia"/>
          <w:szCs w:val="32"/>
        </w:rPr>
        <w:t>④以下の事由により利用者にサービスを提供できなくなったとき。</w:t>
      </w:r>
    </w:p>
    <w:p w14:paraId="62A32B8E" w14:textId="47F8346C" w:rsidR="00CF3D3C" w:rsidRPr="000346A2" w:rsidRDefault="00CF3D3C" w:rsidP="00EA212D">
      <w:pPr>
        <w:pStyle w:val="a4"/>
        <w:numPr>
          <w:ilvl w:val="0"/>
          <w:numId w:val="21"/>
        </w:numPr>
        <w:ind w:leftChars="0"/>
        <w:rPr>
          <w:szCs w:val="32"/>
        </w:rPr>
      </w:pPr>
      <w:r w:rsidRPr="000346A2">
        <w:rPr>
          <w:rFonts w:hint="eastAsia"/>
          <w:szCs w:val="32"/>
        </w:rPr>
        <w:t xml:space="preserve">利用者が介護保険施設や医療施設に３カ月以上入所又は入院したこと。　</w:t>
      </w:r>
    </w:p>
    <w:p w14:paraId="28CAC812" w14:textId="4ECB06E7" w:rsidR="00CF3D3C" w:rsidRPr="000346A2" w:rsidRDefault="00CF3D3C" w:rsidP="00EA212D">
      <w:pPr>
        <w:pStyle w:val="a4"/>
        <w:numPr>
          <w:ilvl w:val="0"/>
          <w:numId w:val="21"/>
        </w:numPr>
        <w:ind w:leftChars="0"/>
        <w:rPr>
          <w:szCs w:val="32"/>
        </w:rPr>
      </w:pPr>
      <w:r w:rsidRPr="000346A2">
        <w:rPr>
          <w:rFonts w:hint="eastAsia"/>
          <w:szCs w:val="32"/>
        </w:rPr>
        <w:t>利用者が要介護認定を受けられなかったこと。但し、医療保険の場合を除く。</w:t>
      </w:r>
    </w:p>
    <w:p w14:paraId="066A1A15" w14:textId="520E2E5D" w:rsidR="00CF3D3C" w:rsidRPr="000346A2" w:rsidRDefault="00CF3D3C" w:rsidP="00EA212D">
      <w:pPr>
        <w:pStyle w:val="a4"/>
        <w:numPr>
          <w:ilvl w:val="0"/>
          <w:numId w:val="21"/>
        </w:numPr>
        <w:ind w:leftChars="0"/>
        <w:rPr>
          <w:szCs w:val="32"/>
        </w:rPr>
      </w:pPr>
      <w:r w:rsidRPr="000346A2">
        <w:rPr>
          <w:rFonts w:hint="eastAsia"/>
          <w:szCs w:val="32"/>
        </w:rPr>
        <w:t>主治医により訪問看護が必要ないと判断されたとき。</w:t>
      </w:r>
    </w:p>
    <w:p w14:paraId="2F774C4E" w14:textId="02CF03EC" w:rsidR="00CF3D3C" w:rsidRPr="000346A2" w:rsidRDefault="00CF3D3C" w:rsidP="00EA212D">
      <w:pPr>
        <w:pStyle w:val="a4"/>
        <w:numPr>
          <w:ilvl w:val="0"/>
          <w:numId w:val="21"/>
        </w:numPr>
        <w:ind w:leftChars="0"/>
        <w:rPr>
          <w:szCs w:val="32"/>
        </w:rPr>
      </w:pPr>
      <w:r w:rsidRPr="000346A2">
        <w:rPr>
          <w:rFonts w:hint="eastAsia"/>
          <w:szCs w:val="32"/>
        </w:rPr>
        <w:t>利用者が死亡したこと。</w:t>
      </w:r>
    </w:p>
    <w:p w14:paraId="0EB71A6A" w14:textId="77777777" w:rsidR="00CF3D3C" w:rsidRDefault="00CF3D3C" w:rsidP="00CF3D3C">
      <w:pPr>
        <w:rPr>
          <w:szCs w:val="32"/>
        </w:rPr>
      </w:pPr>
    </w:p>
    <w:p w14:paraId="6A4EEDCE" w14:textId="77777777" w:rsidR="00544DDA" w:rsidRPr="00544DDA" w:rsidRDefault="00544DDA" w:rsidP="00CF3D3C">
      <w:pPr>
        <w:rPr>
          <w:szCs w:val="32"/>
        </w:rPr>
      </w:pPr>
    </w:p>
    <w:p w14:paraId="217D1253" w14:textId="77777777" w:rsidR="00CF3D3C" w:rsidRPr="000346A2" w:rsidRDefault="00CF3D3C" w:rsidP="00CF3D3C">
      <w:pPr>
        <w:rPr>
          <w:b/>
          <w:sz w:val="22"/>
          <w:szCs w:val="32"/>
        </w:rPr>
      </w:pPr>
      <w:r w:rsidRPr="000346A2">
        <w:rPr>
          <w:rFonts w:hint="eastAsia"/>
          <w:b/>
          <w:sz w:val="22"/>
          <w:szCs w:val="32"/>
        </w:rPr>
        <w:t xml:space="preserve">第　１２条（事故時の対応等）　</w:t>
      </w:r>
    </w:p>
    <w:p w14:paraId="5634CE5F" w14:textId="641EBEAD" w:rsidR="00CF3D3C" w:rsidRPr="000346A2" w:rsidRDefault="00CF3D3C" w:rsidP="00EA212D">
      <w:pPr>
        <w:pStyle w:val="a4"/>
        <w:numPr>
          <w:ilvl w:val="0"/>
          <w:numId w:val="22"/>
        </w:numPr>
        <w:ind w:leftChars="0"/>
        <w:rPr>
          <w:szCs w:val="32"/>
        </w:rPr>
      </w:pPr>
      <w:r w:rsidRPr="000346A2">
        <w:rPr>
          <w:rFonts w:hint="eastAsia"/>
          <w:szCs w:val="32"/>
        </w:rPr>
        <w:t>事業所は、サービス提供にあたって事業者の責めに帰すべき事由により、利用者の生命・身体・財産に損害を与えた場合には、事業者が加入する賠償責任保険の範囲を上限としその損害を賠償するものとする。但し、利用者又は利用者の家族に重大な過失がある場合は、事業者の判断により、賠償額を減額することができる。</w:t>
      </w:r>
    </w:p>
    <w:p w14:paraId="42DDF2A5" w14:textId="46E04C9A" w:rsidR="00CF3D3C" w:rsidRPr="000346A2" w:rsidRDefault="00CF3D3C" w:rsidP="00EA212D">
      <w:pPr>
        <w:pStyle w:val="a4"/>
        <w:numPr>
          <w:ilvl w:val="0"/>
          <w:numId w:val="22"/>
        </w:numPr>
        <w:ind w:leftChars="0"/>
        <w:rPr>
          <w:szCs w:val="32"/>
        </w:rPr>
      </w:pPr>
      <w:r w:rsidRPr="000346A2">
        <w:rPr>
          <w:rFonts w:hint="eastAsia"/>
          <w:szCs w:val="32"/>
        </w:rPr>
        <w:t>事業者は、事業者の責めに帰さない事由により生じた損害に対しては損害の賠償を行わない。特に下記の事由に該当する場合、損害賠償の責を負わない。</w:t>
      </w:r>
    </w:p>
    <w:p w14:paraId="57B27F81" w14:textId="47270F89" w:rsidR="00CF3D3C" w:rsidRPr="000346A2" w:rsidRDefault="00CF3D3C" w:rsidP="00EA212D">
      <w:pPr>
        <w:pStyle w:val="a4"/>
        <w:numPr>
          <w:ilvl w:val="0"/>
          <w:numId w:val="24"/>
        </w:numPr>
        <w:ind w:leftChars="0"/>
        <w:rPr>
          <w:szCs w:val="32"/>
        </w:rPr>
      </w:pPr>
      <w:r w:rsidRPr="000346A2">
        <w:rPr>
          <w:rFonts w:hint="eastAsia"/>
          <w:szCs w:val="32"/>
        </w:rPr>
        <w:t xml:space="preserve">利用者、もしくはご家族が、サービス提供のために必要な事項に関する聴取及び確認に対して、故意にこれ　</w:t>
      </w:r>
    </w:p>
    <w:p w14:paraId="75D2505A" w14:textId="77777777" w:rsidR="00CF3D3C" w:rsidRPr="000346A2" w:rsidRDefault="00CF3D3C" w:rsidP="00D25EF1">
      <w:pPr>
        <w:ind w:firstLineChars="200" w:firstLine="420"/>
        <w:rPr>
          <w:szCs w:val="32"/>
        </w:rPr>
      </w:pPr>
      <w:r w:rsidRPr="000346A2">
        <w:rPr>
          <w:rFonts w:hint="eastAsia"/>
          <w:szCs w:val="32"/>
        </w:rPr>
        <w:t xml:space="preserve">を告げず、又は不実の告知を行ったことに起因して損害が発生した場合。　</w:t>
      </w:r>
    </w:p>
    <w:p w14:paraId="20617A65" w14:textId="0AF57E39" w:rsidR="00CF3D3C" w:rsidRPr="000346A2" w:rsidRDefault="00CF3D3C" w:rsidP="00EA212D">
      <w:pPr>
        <w:pStyle w:val="a4"/>
        <w:numPr>
          <w:ilvl w:val="0"/>
          <w:numId w:val="23"/>
        </w:numPr>
        <w:ind w:leftChars="0"/>
        <w:rPr>
          <w:szCs w:val="32"/>
        </w:rPr>
      </w:pPr>
      <w:r w:rsidRPr="000346A2">
        <w:rPr>
          <w:rFonts w:hint="eastAsia"/>
          <w:szCs w:val="32"/>
        </w:rPr>
        <w:t xml:space="preserve">利用者の身体の素因等による急激な体調の変化その他の実施したサービスを原因としない事由に起因して　　</w:t>
      </w:r>
    </w:p>
    <w:p w14:paraId="56A1252B" w14:textId="44F11350" w:rsidR="00CF3D3C" w:rsidRPr="000346A2" w:rsidRDefault="00CF3D3C" w:rsidP="00D25EF1">
      <w:pPr>
        <w:ind w:firstLineChars="200" w:firstLine="420"/>
        <w:rPr>
          <w:szCs w:val="32"/>
        </w:rPr>
      </w:pPr>
      <w:r w:rsidRPr="000346A2">
        <w:rPr>
          <w:rFonts w:hint="eastAsia"/>
          <w:szCs w:val="32"/>
        </w:rPr>
        <w:t>損害が発生した場合。</w:t>
      </w:r>
    </w:p>
    <w:p w14:paraId="7F1BD076" w14:textId="005DAAC9" w:rsidR="00CF3D3C" w:rsidRPr="000346A2" w:rsidRDefault="00CF3D3C" w:rsidP="00EA212D">
      <w:pPr>
        <w:pStyle w:val="a4"/>
        <w:numPr>
          <w:ilvl w:val="0"/>
          <w:numId w:val="23"/>
        </w:numPr>
        <w:ind w:leftChars="0"/>
        <w:rPr>
          <w:szCs w:val="32"/>
        </w:rPr>
      </w:pPr>
      <w:r w:rsidRPr="000346A2">
        <w:rPr>
          <w:rFonts w:hint="eastAsia"/>
          <w:szCs w:val="32"/>
        </w:rPr>
        <w:t>利用者及びそのご家族の金銭その他の財産が事業所の責めに帰さない事由に起因して損害が発生した場合。</w:t>
      </w:r>
    </w:p>
    <w:p w14:paraId="0A391468" w14:textId="6690A38F" w:rsidR="00CF3D3C" w:rsidRPr="000346A2" w:rsidRDefault="00CF3D3C" w:rsidP="00EA212D">
      <w:pPr>
        <w:pStyle w:val="a4"/>
        <w:numPr>
          <w:ilvl w:val="0"/>
          <w:numId w:val="23"/>
        </w:numPr>
        <w:ind w:leftChars="0"/>
        <w:rPr>
          <w:szCs w:val="32"/>
        </w:rPr>
      </w:pPr>
      <w:r w:rsidRPr="000346A2">
        <w:rPr>
          <w:rFonts w:hint="eastAsia"/>
          <w:szCs w:val="32"/>
        </w:rPr>
        <w:t>必要なサービス提供のために利用者及びそのご家族の所有物品を通常の使用方法により使用したにもかかわらず、当該物品が耐用年数超過、その他の事由により破損した場合。</w:t>
      </w:r>
    </w:p>
    <w:p w14:paraId="4AD09FEA" w14:textId="7E512EC6" w:rsidR="00CF3D3C" w:rsidRPr="000346A2" w:rsidRDefault="00CF3D3C" w:rsidP="00EA212D">
      <w:pPr>
        <w:pStyle w:val="a4"/>
        <w:numPr>
          <w:ilvl w:val="0"/>
          <w:numId w:val="23"/>
        </w:numPr>
        <w:ind w:leftChars="0"/>
        <w:rPr>
          <w:szCs w:val="32"/>
        </w:rPr>
      </w:pPr>
      <w:r w:rsidRPr="000346A2">
        <w:rPr>
          <w:rFonts w:hint="eastAsia"/>
          <w:szCs w:val="32"/>
        </w:rPr>
        <w:t>利用者又はそのご家族が事業所の指示・以来に反して行った行為に起因して損害が発生した場合。</w:t>
      </w:r>
    </w:p>
    <w:p w14:paraId="4093AE72" w14:textId="717BDD9D" w:rsidR="00CF3D3C" w:rsidRPr="000346A2" w:rsidRDefault="00CF3D3C" w:rsidP="00EA212D">
      <w:pPr>
        <w:pStyle w:val="a4"/>
        <w:numPr>
          <w:ilvl w:val="0"/>
          <w:numId w:val="22"/>
        </w:numPr>
        <w:ind w:leftChars="0"/>
        <w:rPr>
          <w:szCs w:val="32"/>
        </w:rPr>
      </w:pPr>
      <w:r w:rsidRPr="000346A2">
        <w:rPr>
          <w:rFonts w:hint="eastAsia"/>
          <w:szCs w:val="32"/>
        </w:rPr>
        <w:t xml:space="preserve">利用者及びご家族は、家屋の内外を問わず、利用者又はご家族が飼育するペットがサービス従事者に危害を与え負傷させた場合は本件に関わる損害賠償を行うものとする。　</w:t>
      </w:r>
    </w:p>
    <w:p w14:paraId="7C982E77" w14:textId="54D494F8" w:rsidR="00CF3D3C" w:rsidRPr="000346A2" w:rsidRDefault="00CF3D3C" w:rsidP="00EA212D">
      <w:pPr>
        <w:pStyle w:val="a4"/>
        <w:numPr>
          <w:ilvl w:val="0"/>
          <w:numId w:val="22"/>
        </w:numPr>
        <w:ind w:leftChars="0"/>
        <w:rPr>
          <w:szCs w:val="32"/>
        </w:rPr>
      </w:pPr>
      <w:r w:rsidRPr="000346A2">
        <w:rPr>
          <w:rFonts w:hint="eastAsia"/>
          <w:szCs w:val="32"/>
        </w:rPr>
        <w:t>利用者及びご家族は、前項に定める以外に利用者及びご家族の責めに帰すべき事由により、サービス従事者の生命・身体・財産又は信用に損害を及ぼした場合は、その損害の賠償の責を負うものとする。</w:t>
      </w:r>
    </w:p>
    <w:p w14:paraId="753B9060" w14:textId="77777777" w:rsidR="00CF3D3C" w:rsidRDefault="00CF3D3C" w:rsidP="00CF3D3C">
      <w:pPr>
        <w:rPr>
          <w:szCs w:val="32"/>
        </w:rPr>
      </w:pPr>
    </w:p>
    <w:p w14:paraId="08498003" w14:textId="77777777" w:rsidR="00544DDA" w:rsidRPr="000346A2" w:rsidRDefault="00544DDA" w:rsidP="00CF3D3C">
      <w:pPr>
        <w:rPr>
          <w:szCs w:val="32"/>
        </w:rPr>
      </w:pPr>
    </w:p>
    <w:p w14:paraId="091EAA8A" w14:textId="77777777" w:rsidR="00CF3D3C" w:rsidRPr="000346A2" w:rsidRDefault="00CF3D3C" w:rsidP="00CF3D3C">
      <w:pPr>
        <w:rPr>
          <w:b/>
          <w:sz w:val="22"/>
          <w:szCs w:val="32"/>
        </w:rPr>
      </w:pPr>
      <w:r w:rsidRPr="000346A2">
        <w:rPr>
          <w:rFonts w:hint="eastAsia"/>
          <w:b/>
          <w:sz w:val="22"/>
          <w:szCs w:val="32"/>
        </w:rPr>
        <w:t xml:space="preserve">第　１３条（守秘義務）　</w:t>
      </w:r>
    </w:p>
    <w:p w14:paraId="788126C1" w14:textId="3B823D36" w:rsidR="00CF3D3C" w:rsidRPr="000346A2" w:rsidRDefault="00CF3D3C" w:rsidP="00EA212D">
      <w:pPr>
        <w:pStyle w:val="a4"/>
        <w:numPr>
          <w:ilvl w:val="0"/>
          <w:numId w:val="25"/>
        </w:numPr>
        <w:ind w:leftChars="0"/>
        <w:rPr>
          <w:szCs w:val="32"/>
        </w:rPr>
      </w:pPr>
      <w:r w:rsidRPr="000346A2">
        <w:rPr>
          <w:rFonts w:hint="eastAsia"/>
          <w:szCs w:val="32"/>
        </w:rPr>
        <w:t xml:space="preserve">事業者は、業務上知り得た利用者及びそのご家族に関する秘密及び個人情報については、利用者の生命、身体等に危険がある場合など正当な理由がある場合を除き、契約中及び契約終了後、第三者に漏らす事を行わない。　</w:t>
      </w:r>
    </w:p>
    <w:p w14:paraId="0DB8A3EA" w14:textId="15B33691" w:rsidR="00CF3D3C" w:rsidRPr="000346A2" w:rsidRDefault="00CF3D3C" w:rsidP="00EA212D">
      <w:pPr>
        <w:pStyle w:val="a4"/>
        <w:numPr>
          <w:ilvl w:val="0"/>
          <w:numId w:val="25"/>
        </w:numPr>
        <w:ind w:leftChars="0"/>
        <w:rPr>
          <w:szCs w:val="32"/>
        </w:rPr>
      </w:pPr>
      <w:r w:rsidRPr="000346A2">
        <w:rPr>
          <w:rFonts w:hint="eastAsia"/>
          <w:szCs w:val="32"/>
        </w:rPr>
        <w:t>事業者は、文書により利用者又はそのご家族の同意を得た場合には、医療、行政、居宅介護支援事業者との連絡調整その他必要な範囲内で、同意した者の個人情報を用いることができるものとする。</w:t>
      </w:r>
    </w:p>
    <w:p w14:paraId="7F750DC3" w14:textId="2A099627" w:rsidR="00CF3D3C" w:rsidRPr="000346A2" w:rsidRDefault="00CF3D3C" w:rsidP="00EA212D">
      <w:pPr>
        <w:pStyle w:val="a4"/>
        <w:numPr>
          <w:ilvl w:val="0"/>
          <w:numId w:val="25"/>
        </w:numPr>
        <w:ind w:leftChars="0"/>
        <w:rPr>
          <w:szCs w:val="32"/>
        </w:rPr>
      </w:pPr>
      <w:r w:rsidRPr="000346A2">
        <w:rPr>
          <w:rFonts w:hint="eastAsia"/>
          <w:szCs w:val="32"/>
        </w:rPr>
        <w:t>事業者は、事業者の従業員が退職後、在職中に知り得た利用者又は利用者の家族の秘密を漏らすことがないよう必要な措置を講じるものとする。</w:t>
      </w:r>
    </w:p>
    <w:p w14:paraId="489DF62A" w14:textId="53214B35" w:rsidR="00CF3D3C" w:rsidRPr="000346A2" w:rsidRDefault="00317F73" w:rsidP="00EA212D">
      <w:pPr>
        <w:pStyle w:val="a4"/>
        <w:numPr>
          <w:ilvl w:val="0"/>
          <w:numId w:val="25"/>
        </w:numPr>
        <w:ind w:leftChars="0"/>
        <w:rPr>
          <w:szCs w:val="32"/>
        </w:rPr>
      </w:pPr>
      <w:r>
        <w:rPr>
          <w:rFonts w:hint="eastAsia"/>
          <w:szCs w:val="32"/>
        </w:rPr>
        <w:t>ｊｙ</w:t>
      </w:r>
      <w:r w:rsidR="00CF3D3C" w:rsidRPr="000346A2">
        <w:rPr>
          <w:rFonts w:hint="eastAsia"/>
          <w:szCs w:val="32"/>
        </w:rPr>
        <w:t>事業者は、利用者の個人情報を用いる場合は利用者の、利用者の家族の個人情報を用いる場合は利用者の家族の同意を得ない限り、サービス担当者会議等において、利用者又は利用者の家族の個人情報を用いない。</w:t>
      </w:r>
    </w:p>
    <w:p w14:paraId="6EF97AB4" w14:textId="7902A774" w:rsidR="00CF3D3C" w:rsidRPr="000346A2" w:rsidRDefault="00CF3D3C" w:rsidP="00EA212D">
      <w:pPr>
        <w:pStyle w:val="a4"/>
        <w:numPr>
          <w:ilvl w:val="0"/>
          <w:numId w:val="25"/>
        </w:numPr>
        <w:ind w:leftChars="0"/>
        <w:rPr>
          <w:szCs w:val="32"/>
        </w:rPr>
      </w:pPr>
      <w:r w:rsidRPr="000346A2">
        <w:rPr>
          <w:rFonts w:hint="eastAsia"/>
          <w:szCs w:val="32"/>
        </w:rPr>
        <w:t>第１項の規定にかかわらず、事業者は、高齢者虐待の防止、高齢者の養護者に対する支援等に関する法律（いわゆる「高齢者虐待防止法」）に定める通報ができるものとし、その場合、事業者は秘密保持義務違反の責任を負わないものとする。</w:t>
      </w:r>
    </w:p>
    <w:p w14:paraId="73E5363C" w14:textId="3CCF28EE" w:rsidR="00CF3D3C" w:rsidRPr="000346A2" w:rsidRDefault="00CF3D3C" w:rsidP="00EA212D">
      <w:pPr>
        <w:pStyle w:val="a4"/>
        <w:numPr>
          <w:ilvl w:val="0"/>
          <w:numId w:val="25"/>
        </w:numPr>
        <w:ind w:leftChars="0"/>
        <w:rPr>
          <w:szCs w:val="32"/>
        </w:rPr>
      </w:pPr>
      <w:r w:rsidRPr="000346A2">
        <w:rPr>
          <w:rFonts w:hint="eastAsia"/>
          <w:szCs w:val="32"/>
        </w:rPr>
        <w:t>事業者は、提携医療機関及び介護施設等との連携のために、利用者の情報を共有する事ができる。</w:t>
      </w:r>
    </w:p>
    <w:p w14:paraId="3B5E9CE6" w14:textId="77777777" w:rsidR="00CF3D3C" w:rsidRDefault="00CF3D3C" w:rsidP="00CF3D3C">
      <w:pPr>
        <w:rPr>
          <w:szCs w:val="32"/>
        </w:rPr>
      </w:pPr>
    </w:p>
    <w:p w14:paraId="6529B10A" w14:textId="77777777" w:rsidR="00544DDA" w:rsidRDefault="00544DDA" w:rsidP="00CF3D3C">
      <w:pPr>
        <w:rPr>
          <w:szCs w:val="32"/>
        </w:rPr>
      </w:pPr>
    </w:p>
    <w:p w14:paraId="71EF6E6E" w14:textId="77777777" w:rsidR="009622D0" w:rsidRPr="000346A2" w:rsidRDefault="009622D0" w:rsidP="00CF3D3C">
      <w:pPr>
        <w:rPr>
          <w:szCs w:val="32"/>
        </w:rPr>
      </w:pPr>
    </w:p>
    <w:p w14:paraId="37B5FC32" w14:textId="77777777" w:rsidR="00CF3D3C" w:rsidRPr="000346A2" w:rsidRDefault="00CF3D3C" w:rsidP="00CF3D3C">
      <w:pPr>
        <w:rPr>
          <w:b/>
          <w:sz w:val="22"/>
        </w:rPr>
      </w:pPr>
      <w:r w:rsidRPr="000346A2">
        <w:rPr>
          <w:rFonts w:hint="eastAsia"/>
          <w:b/>
          <w:sz w:val="22"/>
        </w:rPr>
        <w:lastRenderedPageBreak/>
        <w:t>第１４条（サービス内容等の記録作成・保存）</w:t>
      </w:r>
    </w:p>
    <w:p w14:paraId="6200A301" w14:textId="242F8762" w:rsidR="003A601C" w:rsidRPr="003A601C" w:rsidRDefault="00CF3D3C" w:rsidP="00EA212D">
      <w:pPr>
        <w:pStyle w:val="a4"/>
        <w:numPr>
          <w:ilvl w:val="0"/>
          <w:numId w:val="26"/>
        </w:numPr>
        <w:ind w:leftChars="0"/>
        <w:rPr>
          <w:szCs w:val="32"/>
        </w:rPr>
      </w:pPr>
      <w:r w:rsidRPr="000346A2">
        <w:rPr>
          <w:rFonts w:hint="eastAsia"/>
          <w:szCs w:val="32"/>
        </w:rPr>
        <w:t>事業者は、サービスの提供に関する記録を整備し、完結日から５年間保存する。</w:t>
      </w:r>
    </w:p>
    <w:p w14:paraId="01806E49" w14:textId="77777777" w:rsidR="005D59A2" w:rsidRPr="005D59A2" w:rsidRDefault="005D59A2" w:rsidP="00EA212D">
      <w:pPr>
        <w:pStyle w:val="a4"/>
        <w:numPr>
          <w:ilvl w:val="0"/>
          <w:numId w:val="26"/>
        </w:numPr>
        <w:ind w:leftChars="0"/>
        <w:rPr>
          <w:szCs w:val="32"/>
        </w:rPr>
      </w:pPr>
      <w:r w:rsidRPr="00F54959">
        <w:t>前項の介護サービスの提供に関する日々の記録には下記事項を記載するものと</w:t>
      </w:r>
      <w:r w:rsidRPr="00F54959">
        <w:rPr>
          <w:rFonts w:hint="eastAsia"/>
        </w:rPr>
        <w:t>します</w:t>
      </w:r>
      <w:r w:rsidRPr="00F54959">
        <w:t>。</w:t>
      </w:r>
    </w:p>
    <w:p w14:paraId="3713A7C8" w14:textId="7C48BDED" w:rsidR="005D59A2" w:rsidRDefault="005D59A2" w:rsidP="005D59A2">
      <w:pPr>
        <w:ind w:firstLineChars="400" w:firstLine="840"/>
      </w:pPr>
      <w:r>
        <w:rPr>
          <w:rFonts w:hint="eastAsia"/>
        </w:rPr>
        <w:t>①</w:t>
      </w:r>
      <w:r w:rsidRPr="00F54959">
        <w:t>食事の有無・程度、</w:t>
      </w:r>
      <w:r w:rsidRPr="005D59A2">
        <w:rPr>
          <w:rFonts w:ascii="ＭＳ 明朝" w:eastAsia="ＭＳ 明朝" w:hAnsi="ＭＳ 明朝" w:cs="ＭＳ 明朝" w:hint="eastAsia"/>
        </w:rPr>
        <w:t>②</w:t>
      </w:r>
      <w:r w:rsidRPr="00F54959">
        <w:t>入浴、</w:t>
      </w:r>
      <w:r w:rsidRPr="005D59A2">
        <w:rPr>
          <w:rFonts w:ascii="ＭＳ 明朝" w:eastAsia="ＭＳ 明朝" w:hAnsi="ＭＳ 明朝" w:cs="ＭＳ 明朝" w:hint="eastAsia"/>
        </w:rPr>
        <w:t>③</w:t>
      </w:r>
      <w:r w:rsidRPr="00F54959">
        <w:t>介護事故に関する事項（誤嚥、転倒など）、</w:t>
      </w:r>
      <w:r w:rsidRPr="005D59A2">
        <w:rPr>
          <w:rFonts w:ascii="ＭＳ 明朝" w:eastAsia="ＭＳ 明朝" w:hAnsi="ＭＳ 明朝" w:cs="ＭＳ 明朝" w:hint="eastAsia"/>
        </w:rPr>
        <w:t>④</w:t>
      </w:r>
      <w:r w:rsidRPr="00F54959">
        <w:t>医師の診断、</w:t>
      </w:r>
    </w:p>
    <w:p w14:paraId="6F97C076" w14:textId="06F314CD" w:rsidR="005D59A2" w:rsidRDefault="005D59A2" w:rsidP="005D59A2">
      <w:pPr>
        <w:ind w:firstLineChars="400" w:firstLine="840"/>
      </w:pPr>
      <w:r>
        <w:rPr>
          <w:rFonts w:hint="eastAsia"/>
        </w:rPr>
        <w:t>⑤</w:t>
      </w:r>
      <w:r w:rsidRPr="00F54959">
        <w:t>吸引、血圧を測定した場合の記録、</w:t>
      </w:r>
      <w:r w:rsidRPr="005D59A2">
        <w:rPr>
          <w:rFonts w:ascii="ＭＳ 明朝" w:eastAsia="ＭＳ 明朝" w:hAnsi="ＭＳ 明朝" w:cs="ＭＳ 明朝" w:hint="eastAsia"/>
        </w:rPr>
        <w:t>⑥</w:t>
      </w:r>
      <w:r w:rsidRPr="00F54959">
        <w:t>その他　バイタルチェックに関する事項、</w:t>
      </w:r>
      <w:r w:rsidRPr="005D59A2">
        <w:rPr>
          <w:rFonts w:ascii="ＭＳ 明朝" w:eastAsia="ＭＳ 明朝" w:hAnsi="ＭＳ 明朝" w:cs="ＭＳ 明朝" w:hint="eastAsia"/>
        </w:rPr>
        <w:t>⑦</w:t>
      </w:r>
      <w:r w:rsidRPr="00F54959">
        <w:t>外出</w:t>
      </w:r>
    </w:p>
    <w:p w14:paraId="2813D7E7" w14:textId="6DCE095F" w:rsidR="00CF3D3C" w:rsidRPr="005D59A2" w:rsidRDefault="005D59A2" w:rsidP="005D59A2">
      <w:r>
        <w:rPr>
          <w:rFonts w:hint="eastAsia"/>
          <w:szCs w:val="32"/>
        </w:rPr>
        <w:t>（３）</w:t>
      </w:r>
      <w:r w:rsidR="00CF3D3C" w:rsidRPr="005D59A2">
        <w:rPr>
          <w:rFonts w:hint="eastAsia"/>
          <w:szCs w:val="32"/>
        </w:rPr>
        <w:t>利用者及び利用者の後見人（必要に応じ、利用者の家族を含む。）は、事業者に対し、サービスの提供に関する記録の閲覧・謄写を求めることができる。但し、謄写に際しては、事業者は利用者に対して、実費相当額を請求できるものとします。</w:t>
      </w:r>
    </w:p>
    <w:p w14:paraId="2A3B3DE6" w14:textId="77777777" w:rsidR="00544DDA" w:rsidRPr="005D59A2" w:rsidRDefault="00544DDA" w:rsidP="005D59A2">
      <w:pPr>
        <w:rPr>
          <w:szCs w:val="32"/>
        </w:rPr>
      </w:pPr>
    </w:p>
    <w:p w14:paraId="1C4E80B4" w14:textId="77777777" w:rsidR="00CF3D3C" w:rsidRPr="000346A2" w:rsidRDefault="00CF3D3C" w:rsidP="00CF3D3C">
      <w:pPr>
        <w:rPr>
          <w:b/>
          <w:sz w:val="22"/>
          <w:szCs w:val="32"/>
        </w:rPr>
      </w:pPr>
      <w:r w:rsidRPr="000346A2">
        <w:rPr>
          <w:rFonts w:hint="eastAsia"/>
          <w:b/>
          <w:sz w:val="22"/>
          <w:szCs w:val="32"/>
        </w:rPr>
        <w:t>第１５条（苦情対応）</w:t>
      </w:r>
    </w:p>
    <w:p w14:paraId="0AAC2D52" w14:textId="2463CF6A" w:rsidR="00CF3D3C" w:rsidRPr="000346A2" w:rsidRDefault="00CF3D3C" w:rsidP="00EA212D">
      <w:pPr>
        <w:pStyle w:val="a4"/>
        <w:numPr>
          <w:ilvl w:val="0"/>
          <w:numId w:val="27"/>
        </w:numPr>
        <w:ind w:leftChars="0"/>
        <w:rPr>
          <w:szCs w:val="32"/>
        </w:rPr>
      </w:pPr>
      <w:r w:rsidRPr="000346A2">
        <w:rPr>
          <w:rFonts w:hint="eastAsia"/>
          <w:szCs w:val="32"/>
        </w:rPr>
        <w:t>利用者は、提供されたサービスに関して苦情がある場合には、介護支援専門員、市町村又は国民健康保険団体連合会に対して、いつでも苦情を申し出ることができる。</w:t>
      </w:r>
      <w:r w:rsidRPr="000346A2">
        <w:rPr>
          <w:rFonts w:hint="eastAsia"/>
        </w:rPr>
        <w:t>尚、</w:t>
      </w:r>
      <w:r w:rsidRPr="000346A2">
        <w:rPr>
          <w:rFonts w:hint="eastAsia"/>
          <w:szCs w:val="32"/>
        </w:rPr>
        <w:t>当事業所の苦情申立窓口は下記のとおり。</w:t>
      </w:r>
    </w:p>
    <w:p w14:paraId="0A53518C" w14:textId="77777777" w:rsidR="00CF3D3C" w:rsidRPr="000346A2" w:rsidRDefault="00CF3D3C" w:rsidP="00CF3D3C">
      <w:pPr>
        <w:ind w:left="630" w:hangingChars="300" w:hanging="630"/>
        <w:rPr>
          <w:szCs w:val="32"/>
        </w:rPr>
      </w:pPr>
    </w:p>
    <w:p w14:paraId="396C2886" w14:textId="77777777" w:rsidR="00CF3D3C" w:rsidRPr="000346A2" w:rsidRDefault="00CF3D3C" w:rsidP="00CF3D3C">
      <w:pPr>
        <w:rPr>
          <w:lang w:eastAsia="zh-TW"/>
        </w:rPr>
      </w:pPr>
      <w:r w:rsidRPr="000346A2">
        <w:rPr>
          <w:rFonts w:hint="eastAsia"/>
          <w:szCs w:val="32"/>
        </w:rPr>
        <w:t xml:space="preserve">　　</w:t>
      </w:r>
      <w:r w:rsidRPr="000346A2">
        <w:rPr>
          <w:rFonts w:hint="eastAsia"/>
          <w:lang w:eastAsia="zh-TW"/>
        </w:rPr>
        <w:t>（苦情対応窓口）</w:t>
      </w:r>
    </w:p>
    <w:p w14:paraId="055B6D28" w14:textId="58B0CA6B" w:rsidR="00CF3D3C" w:rsidRPr="00EE31A1" w:rsidRDefault="00CF3D3C" w:rsidP="00CF3D3C">
      <w:pPr>
        <w:ind w:firstLineChars="100" w:firstLine="210"/>
        <w:rPr>
          <w:lang w:eastAsia="zh-TW"/>
        </w:rPr>
      </w:pPr>
      <w:r w:rsidRPr="000346A2">
        <w:rPr>
          <w:rFonts w:hint="eastAsia"/>
          <w:lang w:eastAsia="zh-TW"/>
        </w:rPr>
        <w:t xml:space="preserve"> </w:t>
      </w:r>
      <w:r w:rsidRPr="000346A2">
        <w:rPr>
          <w:rFonts w:hint="eastAsia"/>
          <w:lang w:eastAsia="zh-TW"/>
        </w:rPr>
        <w:t xml:space="preserve">　</w:t>
      </w:r>
      <w:r w:rsidRPr="000346A2">
        <w:rPr>
          <w:rFonts w:hint="eastAsia"/>
          <w:lang w:eastAsia="zh-TW"/>
        </w:rPr>
        <w:t xml:space="preserve"> </w:t>
      </w:r>
      <w:r w:rsidRPr="000346A2">
        <w:rPr>
          <w:rFonts w:hint="eastAsia"/>
          <w:lang w:eastAsia="zh-TW"/>
        </w:rPr>
        <w:t xml:space="preserve">　　　</w:t>
      </w:r>
      <w:r w:rsidRPr="00EE31A1">
        <w:rPr>
          <w:rFonts w:hint="eastAsia"/>
          <w:lang w:eastAsia="zh-TW"/>
        </w:rPr>
        <w:t>電話番号：</w:t>
      </w:r>
      <w:r w:rsidR="00EE31A1">
        <w:rPr>
          <w:rFonts w:hint="eastAsia"/>
        </w:rPr>
        <w:t>08</w:t>
      </w:r>
      <w:r w:rsidR="00E80741">
        <w:rPr>
          <w:rFonts w:hint="eastAsia"/>
        </w:rPr>
        <w:t>3-250-9970</w:t>
      </w:r>
    </w:p>
    <w:p w14:paraId="1F774E28" w14:textId="4DD5C3B6" w:rsidR="00CF3D3C" w:rsidRPr="00EE31A1" w:rsidRDefault="00CF3D3C" w:rsidP="00CF3D3C">
      <w:pPr>
        <w:ind w:firstLineChars="100" w:firstLine="210"/>
        <w:rPr>
          <w:lang w:eastAsia="zh-TW"/>
        </w:rPr>
      </w:pPr>
      <w:r w:rsidRPr="00EE31A1">
        <w:rPr>
          <w:rFonts w:hint="eastAsia"/>
          <w:lang w:eastAsia="zh-TW"/>
        </w:rPr>
        <w:t xml:space="preserve">　　　　　　　窓口：</w:t>
      </w:r>
      <w:r w:rsidR="00EE31A1">
        <w:rPr>
          <w:rFonts w:hint="eastAsia"/>
        </w:rPr>
        <w:t>9</w:t>
      </w:r>
      <w:r w:rsidRPr="00EE31A1">
        <w:rPr>
          <w:rFonts w:hint="eastAsia"/>
          <w:lang w:eastAsia="zh-TW"/>
        </w:rPr>
        <w:t>時</w:t>
      </w:r>
      <w:r w:rsidR="00EE31A1">
        <w:rPr>
          <w:rFonts w:hint="eastAsia"/>
        </w:rPr>
        <w:t>00</w:t>
      </w:r>
      <w:r w:rsidR="00B94118" w:rsidRPr="00EE31A1">
        <w:rPr>
          <w:rFonts w:hint="eastAsia"/>
          <w:lang w:eastAsia="zh-TW"/>
        </w:rPr>
        <w:t>分</w:t>
      </w:r>
      <w:r w:rsidRPr="00EE31A1">
        <w:rPr>
          <w:rFonts w:hint="eastAsia"/>
          <w:lang w:eastAsia="zh-TW"/>
        </w:rPr>
        <w:t>～</w:t>
      </w:r>
      <w:r w:rsidR="00EE31A1">
        <w:rPr>
          <w:rFonts w:hint="eastAsia"/>
        </w:rPr>
        <w:t>18</w:t>
      </w:r>
      <w:r w:rsidRPr="00EE31A1">
        <w:rPr>
          <w:rFonts w:hint="eastAsia"/>
          <w:lang w:eastAsia="zh-TW"/>
        </w:rPr>
        <w:t>時</w:t>
      </w:r>
      <w:r w:rsidR="00EE31A1">
        <w:rPr>
          <w:rFonts w:hint="eastAsia"/>
        </w:rPr>
        <w:t>00</w:t>
      </w:r>
      <w:r w:rsidR="00B94118" w:rsidRPr="00EE31A1">
        <w:rPr>
          <w:rFonts w:hint="eastAsia"/>
          <w:lang w:eastAsia="zh-TW"/>
        </w:rPr>
        <w:t>分</w:t>
      </w:r>
    </w:p>
    <w:p w14:paraId="3913B390" w14:textId="6ACF81C0" w:rsidR="005D59A2" w:rsidRPr="00EE31A1" w:rsidRDefault="005D59A2" w:rsidP="005D59A2">
      <w:pPr>
        <w:ind w:firstLineChars="800" w:firstLine="1680"/>
      </w:pPr>
      <w:r w:rsidRPr="00EE31A1">
        <w:rPr>
          <w:rFonts w:hint="eastAsia"/>
        </w:rPr>
        <w:t>（但し、</w:t>
      </w:r>
      <w:r w:rsidR="00EA212D">
        <w:rPr>
          <w:rFonts w:hint="eastAsia"/>
        </w:rPr>
        <w:t>土</w:t>
      </w:r>
      <w:r w:rsidRPr="00EE31A1">
        <w:rPr>
          <w:rFonts w:hint="eastAsia"/>
        </w:rPr>
        <w:t>日祝日</w:t>
      </w:r>
      <w:r w:rsidR="001C735E">
        <w:rPr>
          <w:rFonts w:hint="eastAsia"/>
        </w:rPr>
        <w:t>・夏期休暇</w:t>
      </w:r>
      <w:r w:rsidR="00EA212D">
        <w:rPr>
          <w:rFonts w:hint="eastAsia"/>
        </w:rPr>
        <w:t>・</w:t>
      </w:r>
      <w:r w:rsidRPr="00EE31A1">
        <w:rPr>
          <w:rFonts w:hint="eastAsia"/>
        </w:rPr>
        <w:t>年末年始を除く）</w:t>
      </w:r>
    </w:p>
    <w:p w14:paraId="3EFE17F8" w14:textId="05392508" w:rsidR="00CF3D3C" w:rsidRPr="000346A2" w:rsidRDefault="00CF3D3C" w:rsidP="00CF3D3C">
      <w:pPr>
        <w:ind w:firstLineChars="300" w:firstLine="630"/>
      </w:pPr>
      <w:r w:rsidRPr="00EE31A1">
        <w:rPr>
          <w:rFonts w:hint="eastAsia"/>
          <w:lang w:eastAsia="zh-TW"/>
        </w:rPr>
        <w:t>対応者職員氏名：</w:t>
      </w:r>
      <w:r w:rsidRPr="00EE31A1">
        <w:rPr>
          <w:lang w:eastAsia="zh-TW"/>
        </w:rPr>
        <w:t xml:space="preserve"> </w:t>
      </w:r>
      <w:r w:rsidR="00A26D6B" w:rsidRPr="00EE31A1">
        <w:rPr>
          <w:rFonts w:hint="eastAsia"/>
          <w:u w:val="single"/>
          <w:lang w:eastAsia="zh-TW"/>
        </w:rPr>
        <w:t>管理者</w:t>
      </w:r>
      <w:r w:rsidR="00A26D6B" w:rsidRPr="000346A2">
        <w:rPr>
          <w:rFonts w:hint="eastAsia"/>
          <w:u w:val="single"/>
          <w:lang w:eastAsia="zh-TW"/>
        </w:rPr>
        <w:t xml:space="preserve">　　</w:t>
      </w:r>
      <w:r w:rsidR="00EE31A1">
        <w:rPr>
          <w:rFonts w:hint="eastAsia"/>
          <w:u w:val="single"/>
        </w:rPr>
        <w:t>吉岡　敏子</w:t>
      </w:r>
      <w:r w:rsidR="000346A2">
        <w:rPr>
          <w:rFonts w:hint="eastAsia"/>
          <w:u w:val="single"/>
          <w:lang w:eastAsia="zh-TW"/>
        </w:rPr>
        <w:t xml:space="preserve">　</w:t>
      </w:r>
    </w:p>
    <w:p w14:paraId="34EA4ADA" w14:textId="77777777" w:rsidR="00CF3D3C" w:rsidRPr="000346A2" w:rsidRDefault="00CF3D3C" w:rsidP="00CF3D3C">
      <w:pPr>
        <w:ind w:left="630" w:hangingChars="300" w:hanging="630"/>
        <w:rPr>
          <w:szCs w:val="32"/>
          <w:lang w:eastAsia="zh-TW"/>
        </w:rPr>
      </w:pPr>
    </w:p>
    <w:p w14:paraId="7789AED3" w14:textId="06FC050A" w:rsidR="00CF3D3C" w:rsidRPr="000346A2" w:rsidRDefault="00CF3D3C" w:rsidP="00EA212D">
      <w:pPr>
        <w:pStyle w:val="a4"/>
        <w:numPr>
          <w:ilvl w:val="0"/>
          <w:numId w:val="27"/>
        </w:numPr>
        <w:ind w:leftChars="0"/>
        <w:rPr>
          <w:szCs w:val="32"/>
        </w:rPr>
      </w:pPr>
      <w:r w:rsidRPr="000346A2">
        <w:rPr>
          <w:rFonts w:hint="eastAsia"/>
          <w:szCs w:val="32"/>
        </w:rPr>
        <w:t xml:space="preserve">事業者は、苦情対応の窓口責任者及びその連絡先を明らかにし、苦情の申し出又は相談があった場合には、迅速かつ誠実に対応する。　</w:t>
      </w:r>
    </w:p>
    <w:p w14:paraId="7804D7EC" w14:textId="69231F0C" w:rsidR="00CF3D3C" w:rsidRPr="000346A2" w:rsidRDefault="00CF3D3C" w:rsidP="00EA212D">
      <w:pPr>
        <w:pStyle w:val="a4"/>
        <w:numPr>
          <w:ilvl w:val="0"/>
          <w:numId w:val="27"/>
        </w:numPr>
        <w:ind w:leftChars="0"/>
        <w:rPr>
          <w:szCs w:val="32"/>
        </w:rPr>
      </w:pPr>
      <w:r w:rsidRPr="000346A2">
        <w:rPr>
          <w:rFonts w:hint="eastAsia"/>
          <w:szCs w:val="32"/>
        </w:rPr>
        <w:t>事業者は、利用者が苦情申し出等を行ったことを理由として何らの不利益な取り扱いをすることを行わない。</w:t>
      </w:r>
    </w:p>
    <w:p w14:paraId="6CDC81ED" w14:textId="77777777" w:rsidR="00CF3D3C" w:rsidRDefault="00CF3D3C" w:rsidP="00CF3D3C">
      <w:pPr>
        <w:rPr>
          <w:szCs w:val="32"/>
        </w:rPr>
      </w:pPr>
    </w:p>
    <w:p w14:paraId="577824A9" w14:textId="77777777" w:rsidR="00544DDA" w:rsidRPr="000346A2" w:rsidRDefault="00544DDA" w:rsidP="00CF3D3C">
      <w:pPr>
        <w:rPr>
          <w:szCs w:val="32"/>
        </w:rPr>
      </w:pPr>
    </w:p>
    <w:p w14:paraId="6271516A" w14:textId="77777777" w:rsidR="00CF3D3C" w:rsidRPr="000346A2" w:rsidRDefault="00CF3D3C" w:rsidP="00CF3D3C">
      <w:pPr>
        <w:rPr>
          <w:b/>
          <w:sz w:val="22"/>
          <w:szCs w:val="32"/>
        </w:rPr>
      </w:pPr>
      <w:r w:rsidRPr="000346A2">
        <w:rPr>
          <w:rFonts w:hint="eastAsia"/>
          <w:b/>
          <w:sz w:val="22"/>
          <w:szCs w:val="32"/>
        </w:rPr>
        <w:t>第１６条（契約外事項等）</w:t>
      </w:r>
    </w:p>
    <w:p w14:paraId="304D3423" w14:textId="70F43D3E" w:rsidR="00CF3D3C" w:rsidRPr="000346A2" w:rsidRDefault="00CF3D3C" w:rsidP="00EA212D">
      <w:pPr>
        <w:pStyle w:val="a4"/>
        <w:numPr>
          <w:ilvl w:val="0"/>
          <w:numId w:val="28"/>
        </w:numPr>
        <w:ind w:leftChars="0"/>
        <w:rPr>
          <w:szCs w:val="32"/>
        </w:rPr>
      </w:pPr>
      <w:r w:rsidRPr="000346A2">
        <w:rPr>
          <w:rFonts w:hint="eastAsia"/>
          <w:szCs w:val="32"/>
        </w:rPr>
        <w:t xml:space="preserve">この契約及び介護保険法等の関係法令で定められていない事項については、関係法令の趣旨を尊重して、利用者との協議により定める。　</w:t>
      </w:r>
    </w:p>
    <w:p w14:paraId="1CD5FA62" w14:textId="1EEA9F66" w:rsidR="00CF3D3C" w:rsidRPr="000346A2" w:rsidRDefault="00CF3D3C" w:rsidP="00EA212D">
      <w:pPr>
        <w:pStyle w:val="a4"/>
        <w:numPr>
          <w:ilvl w:val="0"/>
          <w:numId w:val="28"/>
        </w:numPr>
        <w:ind w:leftChars="0"/>
        <w:rPr>
          <w:szCs w:val="32"/>
        </w:rPr>
      </w:pPr>
      <w:r w:rsidRPr="000346A2">
        <w:rPr>
          <w:rFonts w:hint="eastAsia"/>
          <w:szCs w:val="32"/>
        </w:rPr>
        <w:t xml:space="preserve">この契約書は、介護保険法に基づくサービス及び同一種類の介護保険外サービス（利用限度額を超えるサービス）を対象としたものであるため、利用者がこれ以外のサービスを希望する場合には、別途契約するものとします。　</w:t>
      </w:r>
    </w:p>
    <w:p w14:paraId="57F34902" w14:textId="51B158FA" w:rsidR="00CF3D3C" w:rsidRPr="000346A2" w:rsidRDefault="00CF3D3C" w:rsidP="00EA212D">
      <w:pPr>
        <w:pStyle w:val="a4"/>
        <w:numPr>
          <w:ilvl w:val="0"/>
          <w:numId w:val="28"/>
        </w:numPr>
        <w:ind w:leftChars="0"/>
        <w:rPr>
          <w:szCs w:val="32"/>
        </w:rPr>
      </w:pPr>
      <w:r w:rsidRPr="000346A2">
        <w:rPr>
          <w:rFonts w:hint="eastAsia"/>
          <w:szCs w:val="32"/>
        </w:rPr>
        <w:t>利用者及び事業者は信義誠実を持ってこの契約を履行する。</w:t>
      </w:r>
    </w:p>
    <w:p w14:paraId="2B44AF8A" w14:textId="77777777" w:rsidR="00CF3D3C" w:rsidRDefault="00CF3D3C" w:rsidP="00CF3D3C">
      <w:pPr>
        <w:rPr>
          <w:szCs w:val="32"/>
        </w:rPr>
      </w:pPr>
    </w:p>
    <w:p w14:paraId="5E1D3162" w14:textId="77777777" w:rsidR="00544DDA" w:rsidRPr="000346A2" w:rsidRDefault="00544DDA" w:rsidP="00CF3D3C">
      <w:pPr>
        <w:rPr>
          <w:szCs w:val="32"/>
        </w:rPr>
      </w:pPr>
    </w:p>
    <w:p w14:paraId="050F047F" w14:textId="77777777" w:rsidR="00CF3D3C" w:rsidRPr="000346A2" w:rsidRDefault="00CF3D3C" w:rsidP="00CF3D3C">
      <w:pPr>
        <w:rPr>
          <w:b/>
          <w:sz w:val="22"/>
        </w:rPr>
      </w:pPr>
      <w:r w:rsidRPr="000346A2">
        <w:rPr>
          <w:rFonts w:hint="eastAsia"/>
          <w:b/>
          <w:sz w:val="22"/>
        </w:rPr>
        <w:t>第１７条（協議）</w:t>
      </w:r>
    </w:p>
    <w:p w14:paraId="2C2C3AEE" w14:textId="10AD2596" w:rsidR="00CF3D3C" w:rsidRPr="000346A2" w:rsidRDefault="00CF3D3C" w:rsidP="00EA212D">
      <w:pPr>
        <w:pStyle w:val="a4"/>
        <w:numPr>
          <w:ilvl w:val="0"/>
          <w:numId w:val="29"/>
        </w:numPr>
        <w:ind w:leftChars="0"/>
        <w:rPr>
          <w:szCs w:val="32"/>
        </w:rPr>
      </w:pPr>
      <w:r w:rsidRPr="000346A2">
        <w:rPr>
          <w:rFonts w:hint="eastAsia"/>
          <w:szCs w:val="32"/>
        </w:rPr>
        <w:t>事業者及び利用者は、本契約書に定めがない事項及び本契約書の内容の解釈について疑義が生じた場合は、民法その他の法令及び慣行に従い、誠意をもって協議し解決するものとする。</w:t>
      </w:r>
    </w:p>
    <w:p w14:paraId="37DD782E" w14:textId="77777777" w:rsidR="00CF3D3C" w:rsidRDefault="00CF3D3C" w:rsidP="00CF3D3C">
      <w:pPr>
        <w:rPr>
          <w:szCs w:val="32"/>
        </w:rPr>
      </w:pPr>
    </w:p>
    <w:p w14:paraId="0BF47A12" w14:textId="77777777" w:rsidR="00544DDA" w:rsidRDefault="00544DDA" w:rsidP="00CF3D3C">
      <w:pPr>
        <w:rPr>
          <w:szCs w:val="32"/>
        </w:rPr>
      </w:pPr>
    </w:p>
    <w:p w14:paraId="1E875C7A" w14:textId="77777777" w:rsidR="009622D0" w:rsidRPr="000346A2" w:rsidRDefault="009622D0" w:rsidP="00CF3D3C">
      <w:pPr>
        <w:rPr>
          <w:szCs w:val="32"/>
        </w:rPr>
      </w:pPr>
    </w:p>
    <w:p w14:paraId="46584DA2" w14:textId="77777777" w:rsidR="00CF3D3C" w:rsidRPr="000346A2" w:rsidRDefault="00CF3D3C" w:rsidP="00CF3D3C">
      <w:pPr>
        <w:rPr>
          <w:b/>
          <w:sz w:val="22"/>
        </w:rPr>
      </w:pPr>
      <w:r w:rsidRPr="000346A2">
        <w:rPr>
          <w:rFonts w:hint="eastAsia"/>
          <w:b/>
          <w:sz w:val="22"/>
        </w:rPr>
        <w:lastRenderedPageBreak/>
        <w:t>第１８条（医療保険）</w:t>
      </w:r>
    </w:p>
    <w:p w14:paraId="44A72049" w14:textId="61D50EEC" w:rsidR="00CF3D3C" w:rsidRPr="000346A2" w:rsidRDefault="00CF3D3C" w:rsidP="00EA212D">
      <w:pPr>
        <w:pStyle w:val="a4"/>
        <w:numPr>
          <w:ilvl w:val="0"/>
          <w:numId w:val="30"/>
        </w:numPr>
        <w:ind w:leftChars="0"/>
        <w:rPr>
          <w:szCs w:val="32"/>
        </w:rPr>
      </w:pPr>
      <w:r w:rsidRPr="000346A2">
        <w:rPr>
          <w:rFonts w:hint="eastAsia"/>
          <w:szCs w:val="32"/>
        </w:rPr>
        <w:t>利用者の身体状況の変化によって、使用保険が医療保険となった場合、事業者は別途重要事項説明用紙を用いてその内容、利用料金について説明し、利用者の同意を得るものとする。</w:t>
      </w:r>
    </w:p>
    <w:p w14:paraId="5A8E6197" w14:textId="696E7BFA" w:rsidR="00CF3D3C" w:rsidRPr="000346A2" w:rsidRDefault="00CF3D3C" w:rsidP="00EA212D">
      <w:pPr>
        <w:pStyle w:val="a4"/>
        <w:numPr>
          <w:ilvl w:val="0"/>
          <w:numId w:val="30"/>
        </w:numPr>
        <w:ind w:leftChars="0"/>
        <w:rPr>
          <w:szCs w:val="32"/>
        </w:rPr>
      </w:pPr>
      <w:r w:rsidRPr="000346A2">
        <w:rPr>
          <w:rFonts w:hint="eastAsia"/>
          <w:szCs w:val="32"/>
        </w:rPr>
        <w:t>医療保険に変更となった際、別紙重要事項説明書をもって承諾したものとする。</w:t>
      </w:r>
    </w:p>
    <w:p w14:paraId="2342CC3A" w14:textId="77777777" w:rsidR="00CF3D3C" w:rsidRDefault="00CF3D3C" w:rsidP="00CF3D3C">
      <w:pPr>
        <w:rPr>
          <w:szCs w:val="32"/>
        </w:rPr>
      </w:pPr>
    </w:p>
    <w:p w14:paraId="20817B1C" w14:textId="77777777" w:rsidR="00544DDA" w:rsidRPr="000346A2" w:rsidRDefault="00544DDA" w:rsidP="00CF3D3C">
      <w:pPr>
        <w:rPr>
          <w:szCs w:val="32"/>
        </w:rPr>
      </w:pPr>
    </w:p>
    <w:p w14:paraId="54A195E6" w14:textId="77777777" w:rsidR="00CF3D3C" w:rsidRPr="000346A2" w:rsidRDefault="00CF3D3C" w:rsidP="00CF3D3C">
      <w:pPr>
        <w:rPr>
          <w:b/>
          <w:sz w:val="22"/>
          <w:szCs w:val="32"/>
        </w:rPr>
      </w:pPr>
      <w:r w:rsidRPr="000346A2">
        <w:rPr>
          <w:rFonts w:hint="eastAsia"/>
          <w:b/>
          <w:sz w:val="22"/>
          <w:szCs w:val="32"/>
        </w:rPr>
        <w:t xml:space="preserve">第　１９条（代理人・保証人）　</w:t>
      </w:r>
    </w:p>
    <w:p w14:paraId="560087AC" w14:textId="0DDBC6BD" w:rsidR="00CF3D3C" w:rsidRPr="000346A2" w:rsidRDefault="00CF3D3C" w:rsidP="00EA212D">
      <w:pPr>
        <w:pStyle w:val="a4"/>
        <w:numPr>
          <w:ilvl w:val="0"/>
          <w:numId w:val="31"/>
        </w:numPr>
        <w:ind w:leftChars="0"/>
        <w:rPr>
          <w:szCs w:val="32"/>
        </w:rPr>
      </w:pPr>
      <w:r w:rsidRPr="000346A2">
        <w:rPr>
          <w:rFonts w:hint="eastAsia"/>
          <w:szCs w:val="32"/>
        </w:rPr>
        <w:t>代理人及び保証人は、利用者と連携して、本契約に基づき生じる一切の責務についての責を負うものとする。また、事業者と協力し利用者の在宅生活の向上に努めるものとする。</w:t>
      </w:r>
    </w:p>
    <w:p w14:paraId="6D61B9A2" w14:textId="77777777" w:rsidR="00CF3D3C" w:rsidRPr="000346A2" w:rsidRDefault="00CF3D3C" w:rsidP="00CF3D3C">
      <w:pPr>
        <w:rPr>
          <w:szCs w:val="32"/>
        </w:rPr>
      </w:pPr>
      <w:r w:rsidRPr="000346A2">
        <w:rPr>
          <w:rFonts w:hint="eastAsia"/>
          <w:szCs w:val="32"/>
        </w:rPr>
        <w:t xml:space="preserve">　</w:t>
      </w:r>
    </w:p>
    <w:p w14:paraId="591B681F" w14:textId="77777777" w:rsidR="00CF3D3C" w:rsidRPr="000346A2" w:rsidRDefault="00CF3D3C" w:rsidP="00CF3D3C">
      <w:pPr>
        <w:rPr>
          <w:szCs w:val="32"/>
        </w:rPr>
      </w:pPr>
    </w:p>
    <w:p w14:paraId="0B76593D" w14:textId="77777777" w:rsidR="00CF3D3C" w:rsidRPr="000346A2" w:rsidRDefault="00CF3D3C" w:rsidP="00CF3D3C">
      <w:pPr>
        <w:ind w:firstLineChars="100" w:firstLine="210"/>
        <w:rPr>
          <w:szCs w:val="32"/>
        </w:rPr>
      </w:pPr>
      <w:r w:rsidRPr="000346A2">
        <w:rPr>
          <w:rFonts w:hint="eastAsia"/>
          <w:szCs w:val="32"/>
        </w:rPr>
        <w:t>上記のとおり、訪問看護サービスの契約を締結します。</w:t>
      </w:r>
    </w:p>
    <w:p w14:paraId="272CC599" w14:textId="564A22D2" w:rsidR="00375656" w:rsidRPr="000346A2" w:rsidRDefault="00375656" w:rsidP="00CF3D3C">
      <w:pPr>
        <w:rPr>
          <w:szCs w:val="32"/>
        </w:rPr>
      </w:pPr>
    </w:p>
    <w:p w14:paraId="71F1B514" w14:textId="4C645149" w:rsidR="00D83C5F" w:rsidRPr="000346A2" w:rsidRDefault="00375656" w:rsidP="00D83C5F">
      <w:pPr>
        <w:jc w:val="center"/>
        <w:rPr>
          <w:b/>
          <w:sz w:val="24"/>
          <w:szCs w:val="24"/>
          <w:u w:val="single"/>
        </w:rPr>
      </w:pPr>
      <w:r w:rsidRPr="000346A2">
        <w:rPr>
          <w:szCs w:val="32"/>
        </w:rPr>
        <w:br w:type="page"/>
      </w:r>
      <w:r w:rsidR="00D83C5F" w:rsidRPr="000346A2">
        <w:rPr>
          <w:rFonts w:hint="eastAsia"/>
          <w:b/>
          <w:sz w:val="24"/>
          <w:szCs w:val="24"/>
          <w:u w:val="single"/>
        </w:rPr>
        <w:lastRenderedPageBreak/>
        <w:t>個人情報使用同意書</w:t>
      </w:r>
    </w:p>
    <w:p w14:paraId="35A4EF35" w14:textId="77777777" w:rsidR="00A26D6B" w:rsidRPr="000346A2" w:rsidRDefault="00A26D6B" w:rsidP="00D83C5F">
      <w:pPr>
        <w:jc w:val="center"/>
        <w:rPr>
          <w:b/>
          <w:sz w:val="24"/>
          <w:szCs w:val="24"/>
          <w:u w:val="single"/>
        </w:rPr>
      </w:pPr>
    </w:p>
    <w:p w14:paraId="60BCA591" w14:textId="77777777" w:rsidR="00D83C5F" w:rsidRPr="000346A2" w:rsidRDefault="00D83C5F" w:rsidP="00D83C5F">
      <w:pPr>
        <w:rPr>
          <w:u w:val="single"/>
        </w:rPr>
      </w:pPr>
    </w:p>
    <w:p w14:paraId="40289BB2" w14:textId="0564A99A" w:rsidR="00D83C5F" w:rsidRPr="000346A2" w:rsidRDefault="00D83C5F" w:rsidP="00D83C5F">
      <w:pPr>
        <w:ind w:firstLineChars="100" w:firstLine="210"/>
      </w:pPr>
      <w:r w:rsidRPr="000346A2">
        <w:rPr>
          <w:rFonts w:hint="eastAsia"/>
        </w:rPr>
        <w:t>私（利用者）、及びその家族の個人情報については、「</w:t>
      </w:r>
      <w:r w:rsidR="006B6EA2">
        <w:rPr>
          <w:rFonts w:ascii="ＭＳ 明朝" w:hAnsi="ＭＳ 明朝" w:hint="eastAsia"/>
        </w:rPr>
        <w:t>とよたホームナースあい</w:t>
      </w:r>
      <w:r w:rsidRPr="000346A2">
        <w:rPr>
          <w:rFonts w:hint="eastAsia"/>
        </w:rPr>
        <w:t>」が以下に記載するとおり必要最小限の範囲内で使用することに同意します。</w:t>
      </w:r>
    </w:p>
    <w:p w14:paraId="70E9C458" w14:textId="77777777" w:rsidR="00D83C5F" w:rsidRPr="000346A2" w:rsidRDefault="00D83C5F" w:rsidP="00D83C5F"/>
    <w:p w14:paraId="531E4526" w14:textId="77777777" w:rsidR="00D83C5F" w:rsidRPr="000346A2" w:rsidRDefault="00D83C5F" w:rsidP="00D83C5F">
      <w:pPr>
        <w:jc w:val="center"/>
      </w:pPr>
      <w:r w:rsidRPr="000346A2">
        <w:rPr>
          <w:rFonts w:hint="eastAsia"/>
        </w:rPr>
        <w:t>記</w:t>
      </w:r>
    </w:p>
    <w:p w14:paraId="4B4FB346" w14:textId="77777777" w:rsidR="00D83C5F" w:rsidRPr="000346A2" w:rsidRDefault="00D83C5F" w:rsidP="00D83C5F">
      <w:r w:rsidRPr="000346A2">
        <w:rPr>
          <w:rFonts w:hint="eastAsia"/>
        </w:rPr>
        <w:t>１．</w:t>
      </w:r>
      <w:r w:rsidRPr="000346A2">
        <w:tab/>
      </w:r>
      <w:r w:rsidRPr="000346A2">
        <w:rPr>
          <w:rFonts w:hint="eastAsia"/>
        </w:rPr>
        <w:t>使用する目的</w:t>
      </w:r>
    </w:p>
    <w:p w14:paraId="4B9D508E" w14:textId="5FFC06CE" w:rsidR="00D83C5F" w:rsidRPr="000346A2" w:rsidRDefault="00D83C5F" w:rsidP="00EA212D">
      <w:pPr>
        <w:pStyle w:val="a4"/>
        <w:numPr>
          <w:ilvl w:val="0"/>
          <w:numId w:val="32"/>
        </w:numPr>
        <w:ind w:leftChars="0"/>
      </w:pPr>
      <w:r w:rsidRPr="000346A2">
        <w:rPr>
          <w:rFonts w:hint="eastAsia"/>
        </w:rPr>
        <w:t>居宅サービスに対して行う保険者への訪問看護療養明細書の提出及びサービスに付随する医療機関及び行政機関への届出や申請などについて私の代わりに手続きを行うため。</w:t>
      </w:r>
    </w:p>
    <w:p w14:paraId="6D284667" w14:textId="6E7FC415" w:rsidR="00D83C5F" w:rsidRPr="000346A2" w:rsidRDefault="00D83C5F" w:rsidP="00EA212D">
      <w:pPr>
        <w:pStyle w:val="a4"/>
        <w:numPr>
          <w:ilvl w:val="0"/>
          <w:numId w:val="32"/>
        </w:numPr>
        <w:ind w:leftChars="0"/>
      </w:pPr>
      <w:r w:rsidRPr="000346A2">
        <w:rPr>
          <w:rFonts w:hint="eastAsia"/>
        </w:rPr>
        <w:t>居宅サービス計画に沿って円滑にサービス提供するために実施されるサービス担当者会議及び介護支援専門員との連絡調整等において必要な場合。</w:t>
      </w:r>
    </w:p>
    <w:p w14:paraId="3D21D00F" w14:textId="5084B16F" w:rsidR="00D83C5F" w:rsidRPr="000346A2" w:rsidRDefault="00D83C5F" w:rsidP="00EA212D">
      <w:pPr>
        <w:pStyle w:val="a4"/>
        <w:numPr>
          <w:ilvl w:val="0"/>
          <w:numId w:val="32"/>
        </w:numPr>
        <w:ind w:leftChars="0"/>
      </w:pPr>
      <w:r w:rsidRPr="000346A2">
        <w:rPr>
          <w:rFonts w:hint="eastAsia"/>
        </w:rPr>
        <w:t>担当介護支援専門員へのサービス利用状況の定期報告。</w:t>
      </w:r>
    </w:p>
    <w:p w14:paraId="5537A5FE" w14:textId="283F1497" w:rsidR="00D83C5F" w:rsidRPr="000346A2" w:rsidRDefault="00D83C5F" w:rsidP="00EA212D">
      <w:pPr>
        <w:pStyle w:val="a4"/>
        <w:numPr>
          <w:ilvl w:val="0"/>
          <w:numId w:val="32"/>
        </w:numPr>
        <w:ind w:leftChars="0"/>
      </w:pPr>
      <w:r w:rsidRPr="000346A2">
        <w:rPr>
          <w:rFonts w:hint="eastAsia"/>
        </w:rPr>
        <w:t>利用者に関わる居宅サービス計画、訪問看護計画の作成等に必要な場合。</w:t>
      </w:r>
    </w:p>
    <w:p w14:paraId="52E7D33F" w14:textId="72060494" w:rsidR="00D83C5F" w:rsidRPr="000346A2" w:rsidRDefault="00D83C5F" w:rsidP="00EA212D">
      <w:pPr>
        <w:pStyle w:val="a4"/>
        <w:numPr>
          <w:ilvl w:val="0"/>
          <w:numId w:val="32"/>
        </w:numPr>
        <w:ind w:leftChars="0"/>
      </w:pPr>
      <w:r w:rsidRPr="000346A2">
        <w:rPr>
          <w:rFonts w:hint="eastAsia"/>
        </w:rPr>
        <w:t>サービスの質の向上を目指した評価・公表機関による調査等を受ける場合</w:t>
      </w:r>
    </w:p>
    <w:p w14:paraId="229FE6CA" w14:textId="77777777" w:rsidR="00D83C5F" w:rsidRPr="000346A2" w:rsidRDefault="00D83C5F" w:rsidP="00D83C5F"/>
    <w:p w14:paraId="6B65911F" w14:textId="77777777" w:rsidR="00D83C5F" w:rsidRPr="000346A2" w:rsidRDefault="00D83C5F" w:rsidP="00D83C5F">
      <w:r w:rsidRPr="000346A2">
        <w:rPr>
          <w:rFonts w:hint="eastAsia"/>
        </w:rPr>
        <w:t>２．</w:t>
      </w:r>
      <w:r w:rsidRPr="000346A2">
        <w:tab/>
      </w:r>
      <w:r w:rsidRPr="000346A2">
        <w:rPr>
          <w:rFonts w:hint="eastAsia"/>
        </w:rPr>
        <w:t>使用する範囲　　　　利用者が提供を受けているすべてのサービス事業者、診療所及び省庁等関連機関</w:t>
      </w:r>
    </w:p>
    <w:p w14:paraId="327D45E1" w14:textId="77777777" w:rsidR="00D83C5F" w:rsidRPr="000346A2" w:rsidRDefault="00D83C5F" w:rsidP="00D83C5F"/>
    <w:p w14:paraId="0AEE86B5" w14:textId="77777777" w:rsidR="00D83C5F" w:rsidRPr="000346A2" w:rsidRDefault="00D83C5F" w:rsidP="00D83C5F">
      <w:r w:rsidRPr="000346A2">
        <w:rPr>
          <w:rFonts w:hint="eastAsia"/>
        </w:rPr>
        <w:t>３．</w:t>
      </w:r>
      <w:r w:rsidRPr="000346A2">
        <w:tab/>
      </w:r>
      <w:r w:rsidRPr="000346A2">
        <w:rPr>
          <w:rFonts w:hint="eastAsia"/>
        </w:rPr>
        <w:t>使用する期間　　　　契約で定める期間</w:t>
      </w:r>
    </w:p>
    <w:p w14:paraId="7BB2898B" w14:textId="77777777" w:rsidR="00D83C5F" w:rsidRPr="000346A2" w:rsidRDefault="00D83C5F" w:rsidP="00D83C5F"/>
    <w:p w14:paraId="0B5397C1" w14:textId="77777777" w:rsidR="00D83C5F" w:rsidRPr="000346A2" w:rsidRDefault="00D83C5F" w:rsidP="00D83C5F">
      <w:r w:rsidRPr="000346A2">
        <w:rPr>
          <w:rFonts w:hint="eastAsia"/>
        </w:rPr>
        <w:t>４．</w:t>
      </w:r>
      <w:r w:rsidRPr="000346A2">
        <w:tab/>
      </w:r>
      <w:r w:rsidRPr="000346A2">
        <w:rPr>
          <w:rFonts w:hint="eastAsia"/>
        </w:rPr>
        <w:t>条件</w:t>
      </w:r>
    </w:p>
    <w:p w14:paraId="20F17D24" w14:textId="46F63D57" w:rsidR="00D83C5F" w:rsidRPr="000346A2" w:rsidRDefault="00D83C5F" w:rsidP="00EA212D">
      <w:pPr>
        <w:pStyle w:val="a4"/>
        <w:numPr>
          <w:ilvl w:val="0"/>
          <w:numId w:val="33"/>
        </w:numPr>
        <w:ind w:leftChars="0"/>
      </w:pPr>
      <w:r w:rsidRPr="000346A2">
        <w:rPr>
          <w:rFonts w:hint="eastAsia"/>
        </w:rPr>
        <w:t>個人情報の提供は必要最小限とし、提供に当たっては関係者以外の者に漏れることの無いよう細心の注意を払うこと</w:t>
      </w:r>
    </w:p>
    <w:p w14:paraId="6B5A8021" w14:textId="0EB2D371" w:rsidR="00D83C5F" w:rsidRPr="000346A2" w:rsidRDefault="00D83C5F" w:rsidP="00EA212D">
      <w:pPr>
        <w:pStyle w:val="a4"/>
        <w:numPr>
          <w:ilvl w:val="0"/>
          <w:numId w:val="33"/>
        </w:numPr>
        <w:ind w:leftChars="0"/>
      </w:pPr>
      <w:r w:rsidRPr="000346A2">
        <w:rPr>
          <w:rFonts w:hint="eastAsia"/>
        </w:rPr>
        <w:t>個人情報を使用した会議においては、出席者、議事内容を記録しておくこと。</w:t>
      </w:r>
    </w:p>
    <w:p w14:paraId="09F258B8" w14:textId="77777777" w:rsidR="00D83C5F" w:rsidRPr="000346A2" w:rsidRDefault="00D83C5F" w:rsidP="00D83C5F"/>
    <w:p w14:paraId="31423F85" w14:textId="77777777" w:rsidR="00D83C5F" w:rsidRPr="000346A2" w:rsidRDefault="00D83C5F" w:rsidP="00D83C5F">
      <w:r w:rsidRPr="000346A2">
        <w:rPr>
          <w:rFonts w:hint="eastAsia"/>
        </w:rPr>
        <w:t>５．</w:t>
      </w:r>
      <w:r w:rsidRPr="000346A2">
        <w:tab/>
      </w:r>
      <w:r w:rsidRPr="000346A2">
        <w:rPr>
          <w:rFonts w:hint="eastAsia"/>
        </w:rPr>
        <w:t>個人情報の内容</w:t>
      </w:r>
    </w:p>
    <w:p w14:paraId="558B9F64" w14:textId="76D049D6" w:rsidR="00D83C5F" w:rsidRPr="000346A2" w:rsidRDefault="00D83C5F" w:rsidP="00EA212D">
      <w:pPr>
        <w:pStyle w:val="a4"/>
        <w:numPr>
          <w:ilvl w:val="0"/>
          <w:numId w:val="34"/>
        </w:numPr>
        <w:ind w:leftChars="0"/>
      </w:pPr>
      <w:r w:rsidRPr="000346A2">
        <w:rPr>
          <w:rFonts w:hint="eastAsia"/>
        </w:rPr>
        <w:t>氏名、住所、健康状態、病歴、家庭状況など、訪問看護を提供するために必要な利用者や家族個人に関する情報。</w:t>
      </w:r>
    </w:p>
    <w:p w14:paraId="686EA381" w14:textId="4394D00F" w:rsidR="00D83C5F" w:rsidRPr="000346A2" w:rsidRDefault="00D83C5F" w:rsidP="00EA212D">
      <w:pPr>
        <w:pStyle w:val="a4"/>
        <w:numPr>
          <w:ilvl w:val="0"/>
          <w:numId w:val="34"/>
        </w:numPr>
        <w:ind w:leftChars="0"/>
      </w:pPr>
      <w:r w:rsidRPr="000346A2">
        <w:rPr>
          <w:rFonts w:hint="eastAsia"/>
        </w:rPr>
        <w:t>その他の情報。</w:t>
      </w:r>
    </w:p>
    <w:p w14:paraId="77838671" w14:textId="77777777" w:rsidR="00D83C5F" w:rsidRPr="000346A2" w:rsidRDefault="00D83C5F" w:rsidP="00D25EF1">
      <w:pPr>
        <w:ind w:leftChars="200" w:left="420"/>
      </w:pPr>
      <w:r w:rsidRPr="000346A2">
        <w:rPr>
          <w:rFonts w:hint="eastAsia"/>
        </w:rPr>
        <w:t>※「個人情報」とは、利用者個人及びその家族に関する情報であって、特定の個人が識別され、又は識別され得る肖像権を含むものをいいます。</w:t>
      </w:r>
    </w:p>
    <w:p w14:paraId="0BC9A38D" w14:textId="77777777" w:rsidR="00D83C5F" w:rsidRPr="000346A2" w:rsidRDefault="00D83C5F" w:rsidP="00D83C5F"/>
    <w:p w14:paraId="51940D7F" w14:textId="77777777" w:rsidR="00D83C5F" w:rsidRPr="000346A2" w:rsidRDefault="00D83C5F" w:rsidP="00D83C5F">
      <w:r w:rsidRPr="000346A2">
        <w:rPr>
          <w:rFonts w:hint="eastAsia"/>
        </w:rPr>
        <w:t>６．その他</w:t>
      </w:r>
    </w:p>
    <w:p w14:paraId="37D6A099" w14:textId="77777777" w:rsidR="00D83C5F" w:rsidRPr="000346A2" w:rsidRDefault="00D83C5F" w:rsidP="00D25EF1">
      <w:pPr>
        <w:ind w:leftChars="200" w:left="420"/>
      </w:pPr>
      <w:r w:rsidRPr="000346A2">
        <w:rPr>
          <w:rFonts w:hint="eastAsia"/>
        </w:rPr>
        <w:t>事業所は、個人情報保護法に準拠し、個人情報を保護するためのしくみをつくりその実践に努め、個人情報保護活動を行う。</w:t>
      </w:r>
    </w:p>
    <w:p w14:paraId="3FDBD0CB" w14:textId="77777777" w:rsidR="00D83C5F" w:rsidRPr="000346A2" w:rsidRDefault="00D83C5F" w:rsidP="00D83C5F"/>
    <w:p w14:paraId="1EDC453E" w14:textId="77777777" w:rsidR="00DB5C83" w:rsidRPr="000346A2" w:rsidRDefault="00DB5C83" w:rsidP="00D83C5F"/>
    <w:p w14:paraId="0A6AA722" w14:textId="77777777" w:rsidR="00DB5C83" w:rsidRPr="000346A2" w:rsidRDefault="00DB5C83" w:rsidP="00D83C5F"/>
    <w:p w14:paraId="0068C940" w14:textId="77777777" w:rsidR="005C6FF3" w:rsidRPr="000346A2" w:rsidRDefault="005C6FF3" w:rsidP="00D83C5F"/>
    <w:p w14:paraId="6F7F8302" w14:textId="0D8805AE" w:rsidR="00D83C5F" w:rsidRPr="000346A2" w:rsidRDefault="005C6FF3" w:rsidP="005C6FF3">
      <w:pPr>
        <w:jc w:val="right"/>
      </w:pPr>
      <w:r w:rsidRPr="000346A2">
        <w:rPr>
          <w:rFonts w:hint="eastAsia"/>
        </w:rPr>
        <w:t>以上</w:t>
      </w:r>
      <w:r w:rsidR="00D83C5F" w:rsidRPr="000346A2">
        <w:t> </w:t>
      </w:r>
    </w:p>
    <w:p w14:paraId="1819C776" w14:textId="77777777" w:rsidR="005C6FF3" w:rsidRPr="000346A2" w:rsidRDefault="005C6FF3" w:rsidP="00D83C5F">
      <w:pPr>
        <w:widowControl/>
        <w:jc w:val="left"/>
      </w:pPr>
    </w:p>
    <w:p w14:paraId="5F4C91CE" w14:textId="6C2BE690" w:rsidR="00E84CF3" w:rsidRPr="000346A2" w:rsidRDefault="00E84CF3" w:rsidP="00CD19D2">
      <w:pPr>
        <w:jc w:val="center"/>
        <w:rPr>
          <w:b/>
          <w:bCs/>
          <w:sz w:val="32"/>
          <w:szCs w:val="32"/>
        </w:rPr>
      </w:pPr>
      <w:r w:rsidRPr="000346A2">
        <w:rPr>
          <w:b/>
          <w:bCs/>
          <w:sz w:val="32"/>
          <w:szCs w:val="32"/>
        </w:rPr>
        <w:lastRenderedPageBreak/>
        <w:t>署</w:t>
      </w:r>
      <w:r w:rsidRPr="000346A2">
        <w:rPr>
          <w:b/>
          <w:bCs/>
          <w:sz w:val="32"/>
          <w:szCs w:val="32"/>
        </w:rPr>
        <w:t xml:space="preserve"> </w:t>
      </w:r>
      <w:r w:rsidRPr="000346A2">
        <w:rPr>
          <w:b/>
          <w:bCs/>
          <w:sz w:val="32"/>
          <w:szCs w:val="32"/>
        </w:rPr>
        <w:t>名</w:t>
      </w:r>
      <w:r w:rsidRPr="000346A2">
        <w:rPr>
          <w:b/>
          <w:bCs/>
          <w:sz w:val="32"/>
          <w:szCs w:val="32"/>
        </w:rPr>
        <w:t xml:space="preserve"> </w:t>
      </w:r>
      <w:r w:rsidRPr="000346A2">
        <w:rPr>
          <w:b/>
          <w:bCs/>
          <w:sz w:val="32"/>
          <w:szCs w:val="32"/>
        </w:rPr>
        <w:t>欄</w:t>
      </w:r>
    </w:p>
    <w:p w14:paraId="17827809" w14:textId="309A92D9" w:rsidR="00E84CF3" w:rsidRPr="000346A2" w:rsidRDefault="00E84CF3" w:rsidP="00E84CF3">
      <w:pPr>
        <w:rPr>
          <w:sz w:val="22"/>
        </w:rPr>
      </w:pPr>
      <w:r w:rsidRPr="000346A2">
        <w:rPr>
          <w:sz w:val="22"/>
        </w:rPr>
        <w:t xml:space="preserve"> </w:t>
      </w:r>
      <w:r w:rsidRPr="000346A2">
        <w:rPr>
          <w:rFonts w:ascii="ＭＳ 明朝" w:eastAsia="ＭＳ 明朝" w:hAnsi="ＭＳ 明朝" w:cs="ＭＳ 明朝" w:hint="eastAsia"/>
          <w:sz w:val="22"/>
        </w:rPr>
        <w:t>※</w:t>
      </w:r>
      <w:r w:rsidRPr="000346A2">
        <w:rPr>
          <w:sz w:val="22"/>
        </w:rPr>
        <w:t xml:space="preserve"> </w:t>
      </w:r>
      <w:r w:rsidRPr="000346A2">
        <w:rPr>
          <w:sz w:val="22"/>
        </w:rPr>
        <w:t>該当する</w:t>
      </w:r>
      <w:r w:rsidR="000E2291" w:rsidRPr="000346A2">
        <w:rPr>
          <w:rFonts w:hint="eastAsia"/>
          <w:sz w:val="22"/>
        </w:rPr>
        <w:t>□</w:t>
      </w:r>
      <w:r w:rsidRPr="000346A2">
        <w:rPr>
          <w:sz w:val="22"/>
        </w:rPr>
        <w:t>をチェック</w:t>
      </w:r>
      <w:r w:rsidR="000E2291" w:rsidRPr="000346A2">
        <w:rPr>
          <w:rFonts w:hint="eastAsia"/>
          <w:sz w:val="22"/>
        </w:rPr>
        <w:t>☑</w:t>
      </w:r>
      <w:r w:rsidRPr="000346A2">
        <w:rPr>
          <w:sz w:val="22"/>
        </w:rPr>
        <w:t>して下さい。</w:t>
      </w:r>
      <w:r w:rsidRPr="000346A2">
        <w:rPr>
          <w:sz w:val="22"/>
        </w:rPr>
        <w:t xml:space="preserve"> </w:t>
      </w:r>
    </w:p>
    <w:p w14:paraId="0343AFD7" w14:textId="77777777" w:rsidR="00E84CF3" w:rsidRPr="000346A2" w:rsidRDefault="00E84CF3" w:rsidP="00E84CF3">
      <w:pPr>
        <w:jc w:val="left"/>
        <w:rPr>
          <w:b/>
          <w:bCs/>
          <w:sz w:val="28"/>
          <w:szCs w:val="28"/>
          <w:u w:val="single"/>
        </w:rPr>
      </w:pPr>
      <w:r w:rsidRPr="000346A2">
        <w:rPr>
          <w:b/>
          <w:bCs/>
          <w:sz w:val="28"/>
          <w:szCs w:val="28"/>
          <w:u w:val="single"/>
        </w:rPr>
        <w:t>１</w:t>
      </w:r>
      <w:r w:rsidRPr="000346A2">
        <w:rPr>
          <w:b/>
          <w:bCs/>
          <w:sz w:val="28"/>
          <w:szCs w:val="28"/>
          <w:u w:val="single"/>
        </w:rPr>
        <w:t xml:space="preserve"> </w:t>
      </w:r>
      <w:r w:rsidRPr="000346A2">
        <w:rPr>
          <w:b/>
          <w:bCs/>
          <w:sz w:val="28"/>
          <w:szCs w:val="28"/>
          <w:u w:val="single"/>
        </w:rPr>
        <w:t>事業者署名欄</w:t>
      </w:r>
      <w:r w:rsidRPr="000346A2">
        <w:rPr>
          <w:rFonts w:hint="eastAsia"/>
          <w:b/>
          <w:bCs/>
          <w:sz w:val="28"/>
          <w:szCs w:val="28"/>
          <w:u w:val="single"/>
        </w:rPr>
        <w:t xml:space="preserve"> </w:t>
      </w:r>
      <w:r w:rsidRPr="000346A2">
        <w:rPr>
          <w:b/>
          <w:bCs/>
          <w:sz w:val="28"/>
          <w:szCs w:val="28"/>
          <w:u w:val="single"/>
        </w:rPr>
        <w:t xml:space="preserve"> </w:t>
      </w:r>
    </w:p>
    <w:p w14:paraId="56BD71EB" w14:textId="022D845D" w:rsidR="00E84CF3" w:rsidRPr="000346A2" w:rsidRDefault="00E84CF3" w:rsidP="00E84CF3">
      <w:r w:rsidRPr="000346A2">
        <w:rPr>
          <w:rFonts w:hint="eastAsia"/>
        </w:rPr>
        <w:t>□</w:t>
      </w:r>
      <w:r w:rsidRPr="000346A2">
        <w:t>事業者は、訪問看護の提供の開始に際し、ご利用者様又はご家族様に対し、重要事項説明書により重要事項の説明を行うとともに、訪問看護契約書によりその契約内容を説明しました。</w:t>
      </w:r>
    </w:p>
    <w:p w14:paraId="3CC821A9" w14:textId="76AAA2A0" w:rsidR="00E84CF3" w:rsidRPr="000346A2" w:rsidRDefault="00E84CF3" w:rsidP="00E84CF3">
      <w:pPr>
        <w:ind w:right="840"/>
      </w:pPr>
      <w:r w:rsidRPr="000346A2">
        <w:rPr>
          <w:rFonts w:hint="eastAsia"/>
        </w:rPr>
        <w:t>□</w:t>
      </w:r>
      <w:r w:rsidRPr="000346A2">
        <w:t>事業者は、訪問看護契約書によりご利用者様と契約を締結しました。</w:t>
      </w:r>
    </w:p>
    <w:p w14:paraId="64C02057" w14:textId="164C5691" w:rsidR="00E84CF3" w:rsidRDefault="00E84CF3" w:rsidP="00E84CF3">
      <w:pPr>
        <w:ind w:right="840"/>
      </w:pPr>
      <w:r w:rsidRPr="000346A2">
        <w:rPr>
          <w:rFonts w:hint="eastAsia"/>
        </w:rPr>
        <w:t>□</w:t>
      </w:r>
      <w:r w:rsidRPr="000346A2">
        <w:t>事業者は、</w:t>
      </w:r>
      <w:r w:rsidRPr="000346A2">
        <w:rPr>
          <w:rFonts w:hint="eastAsia"/>
        </w:rPr>
        <w:t>個人情報使用同意書により個人情報使用に対する説明しました。</w:t>
      </w:r>
    </w:p>
    <w:p w14:paraId="5AC10FB7" w14:textId="4BC1CBC9" w:rsidR="008A0302" w:rsidRDefault="006B6EA2" w:rsidP="00E84CF3">
      <w:pPr>
        <w:ind w:right="840"/>
      </w:pPr>
      <w:r>
        <w:rPr>
          <w:rFonts w:hint="eastAsia"/>
        </w:rPr>
        <w:t>□事業者は、</w:t>
      </w:r>
      <w:r>
        <w:rPr>
          <w:rFonts w:hint="eastAsia"/>
        </w:rPr>
        <w:t>24</w:t>
      </w:r>
      <w:r>
        <w:rPr>
          <w:rFonts w:hint="eastAsia"/>
        </w:rPr>
        <w:t>時間緊急時対応加算</w:t>
      </w:r>
      <w:r>
        <w:rPr>
          <w:rFonts w:hint="eastAsia"/>
        </w:rPr>
        <w:t>(</w:t>
      </w:r>
      <w:r>
        <w:rPr>
          <w:rFonts w:hint="eastAsia"/>
        </w:rPr>
        <w:t>オンコール対応</w:t>
      </w:r>
      <w:r>
        <w:rPr>
          <w:rFonts w:hint="eastAsia"/>
        </w:rPr>
        <w:t>)</w:t>
      </w:r>
      <w:r>
        <w:rPr>
          <w:rFonts w:hint="eastAsia"/>
        </w:rPr>
        <w:t>について</w:t>
      </w:r>
      <w:r w:rsidR="008A0302">
        <w:rPr>
          <w:rFonts w:hint="eastAsia"/>
        </w:rPr>
        <w:t>説明しました。</w:t>
      </w:r>
    </w:p>
    <w:p w14:paraId="3099E2CC" w14:textId="15D4DF61" w:rsidR="008A0302" w:rsidRPr="000346A2" w:rsidRDefault="008A0302" w:rsidP="00E84CF3">
      <w:pPr>
        <w:ind w:right="840"/>
      </w:pPr>
      <w:r>
        <w:rPr>
          <w:rFonts w:hint="eastAsia"/>
        </w:rPr>
        <w:t>□事業者は、ターミナルケア加算について説明しました。</w:t>
      </w:r>
    </w:p>
    <w:p w14:paraId="39A5A28A" w14:textId="77777777" w:rsidR="00E84CF3" w:rsidRPr="000346A2" w:rsidRDefault="00E84CF3" w:rsidP="00E84CF3">
      <w:pPr>
        <w:ind w:right="840"/>
      </w:pPr>
    </w:p>
    <w:p w14:paraId="5B079401" w14:textId="11F3AAD9" w:rsidR="00E84CF3" w:rsidRPr="008A0302" w:rsidRDefault="00E84CF3" w:rsidP="005730FB">
      <w:pPr>
        <w:ind w:right="1470" w:firstLineChars="2600" w:firstLine="5460"/>
        <w:jc w:val="left"/>
        <w:rPr>
          <w:u w:val="single"/>
        </w:rPr>
      </w:pPr>
      <w:r w:rsidRPr="000346A2">
        <w:rPr>
          <w:rFonts w:hint="eastAsia"/>
          <w:u w:val="single"/>
        </w:rPr>
        <w:t xml:space="preserve">　説明者名　　　　　　　　　　　　　　　　</w:t>
      </w:r>
      <w:r w:rsidRPr="000346A2">
        <w:rPr>
          <w:rFonts w:hint="eastAsia"/>
        </w:rPr>
        <w:t xml:space="preserve">　</w:t>
      </w:r>
    </w:p>
    <w:p w14:paraId="5CA23AA1" w14:textId="156D8FE3" w:rsidR="008A0302" w:rsidRDefault="008A0302" w:rsidP="00E84CF3">
      <w:pPr>
        <w:jc w:val="right"/>
      </w:pPr>
    </w:p>
    <w:p w14:paraId="0301C1E0" w14:textId="77777777" w:rsidR="008A0302" w:rsidRDefault="008A0302" w:rsidP="00E84CF3">
      <w:pPr>
        <w:jc w:val="right"/>
      </w:pPr>
    </w:p>
    <w:p w14:paraId="537371A9" w14:textId="77777777" w:rsidR="005730FB" w:rsidRPr="000346A2" w:rsidRDefault="005730FB" w:rsidP="00E84CF3">
      <w:pPr>
        <w:jc w:val="right"/>
      </w:pPr>
    </w:p>
    <w:p w14:paraId="4CC5E0F9" w14:textId="068BEEF2" w:rsidR="00E84CF3" w:rsidRPr="006B6EA2" w:rsidRDefault="00E84CF3" w:rsidP="00E84CF3">
      <w:r w:rsidRPr="006B6EA2">
        <w:t>所</w:t>
      </w:r>
      <w:r w:rsidRPr="006B6EA2">
        <w:t xml:space="preserve"> </w:t>
      </w:r>
      <w:r w:rsidRPr="006B6EA2">
        <w:t>在</w:t>
      </w:r>
      <w:r w:rsidRPr="006B6EA2">
        <w:t xml:space="preserve"> </w:t>
      </w:r>
      <w:r w:rsidRPr="006B6EA2">
        <w:t>地</w:t>
      </w:r>
      <w:r w:rsidRPr="006B6EA2">
        <w:t xml:space="preserve"> </w:t>
      </w:r>
      <w:r w:rsidRPr="006B6EA2">
        <w:rPr>
          <w:rFonts w:hint="eastAsia"/>
        </w:rPr>
        <w:t xml:space="preserve">　　　</w:t>
      </w:r>
      <w:r w:rsidR="006B6EA2">
        <w:rPr>
          <w:rFonts w:hint="eastAsia"/>
        </w:rPr>
        <w:t>：下関市豊田町大字中村</w:t>
      </w:r>
      <w:r w:rsidR="006B6EA2">
        <w:rPr>
          <w:rFonts w:hint="eastAsia"/>
        </w:rPr>
        <w:t>369</w:t>
      </w:r>
      <w:r w:rsidR="006B6EA2">
        <w:rPr>
          <w:rFonts w:hint="eastAsia"/>
        </w:rPr>
        <w:t>番地の</w:t>
      </w:r>
      <w:r w:rsidR="006B6EA2">
        <w:rPr>
          <w:rFonts w:hint="eastAsia"/>
        </w:rPr>
        <w:t>1</w:t>
      </w:r>
    </w:p>
    <w:p w14:paraId="5E549EE6" w14:textId="526F752F" w:rsidR="00E84CF3" w:rsidRPr="006B6EA2" w:rsidRDefault="00E84CF3" w:rsidP="00E84CF3">
      <w:r w:rsidRPr="006B6EA2">
        <w:rPr>
          <w:lang w:eastAsia="zh-TW"/>
        </w:rPr>
        <w:t>事</w:t>
      </w:r>
      <w:r w:rsidRPr="006B6EA2">
        <w:rPr>
          <w:lang w:eastAsia="zh-TW"/>
        </w:rPr>
        <w:t xml:space="preserve"> </w:t>
      </w:r>
      <w:r w:rsidRPr="006B6EA2">
        <w:rPr>
          <w:lang w:eastAsia="zh-TW"/>
        </w:rPr>
        <w:t>業</w:t>
      </w:r>
      <w:r w:rsidRPr="006B6EA2">
        <w:rPr>
          <w:lang w:eastAsia="zh-TW"/>
        </w:rPr>
        <w:t xml:space="preserve"> </w:t>
      </w:r>
      <w:r w:rsidRPr="006B6EA2">
        <w:rPr>
          <w:lang w:eastAsia="zh-TW"/>
        </w:rPr>
        <w:t>者</w:t>
      </w:r>
      <w:r w:rsidRPr="006B6EA2">
        <w:rPr>
          <w:lang w:eastAsia="zh-TW"/>
        </w:rPr>
        <w:t xml:space="preserve"> </w:t>
      </w:r>
      <w:r w:rsidRPr="006B6EA2">
        <w:rPr>
          <w:rFonts w:hint="eastAsia"/>
          <w:lang w:eastAsia="zh-TW"/>
        </w:rPr>
        <w:t xml:space="preserve">　　　</w:t>
      </w:r>
      <w:r w:rsidR="006B6EA2">
        <w:rPr>
          <w:rFonts w:hint="eastAsia"/>
        </w:rPr>
        <w:t>合同会社　寄与</w:t>
      </w:r>
    </w:p>
    <w:p w14:paraId="70A6FE7A" w14:textId="1EA63E20" w:rsidR="00E84CF3" w:rsidRPr="006B6EA2" w:rsidRDefault="00E84CF3" w:rsidP="00E84CF3">
      <w:pPr>
        <w:rPr>
          <w:lang w:eastAsia="zh-TW"/>
        </w:rPr>
      </w:pPr>
      <w:r w:rsidRPr="006B6EA2">
        <w:rPr>
          <w:lang w:eastAsia="zh-TW"/>
        </w:rPr>
        <w:t>事業者代表者</w:t>
      </w:r>
      <w:r w:rsidRPr="006B6EA2">
        <w:rPr>
          <w:lang w:eastAsia="zh-TW"/>
        </w:rPr>
        <w:t xml:space="preserve"> </w:t>
      </w:r>
      <w:r w:rsidRPr="006B6EA2">
        <w:rPr>
          <w:rFonts w:hint="eastAsia"/>
          <w:lang w:eastAsia="zh-TW"/>
        </w:rPr>
        <w:t xml:space="preserve">　</w:t>
      </w:r>
      <w:r w:rsidR="006B6EA2">
        <w:rPr>
          <w:rFonts w:hint="eastAsia"/>
        </w:rPr>
        <w:t xml:space="preserve">代表社員　</w:t>
      </w:r>
      <w:r w:rsidR="00857F6E">
        <w:rPr>
          <w:rFonts w:hint="eastAsia"/>
        </w:rPr>
        <w:t xml:space="preserve">　　　</w:t>
      </w:r>
      <w:r w:rsidR="006B6EA2">
        <w:rPr>
          <w:rFonts w:hint="eastAsia"/>
        </w:rPr>
        <w:t>谷口　利典</w:t>
      </w:r>
      <w:r w:rsidR="00CD19D2" w:rsidRPr="006B6EA2">
        <w:rPr>
          <w:rFonts w:hint="eastAsia"/>
          <w:lang w:eastAsia="zh-TW"/>
        </w:rPr>
        <w:t xml:space="preserve">　　　　　　　　　　　　　印</w:t>
      </w:r>
    </w:p>
    <w:p w14:paraId="07416970" w14:textId="4EA5DF96" w:rsidR="003A601C" w:rsidRPr="006B6EA2" w:rsidRDefault="003A601C" w:rsidP="00E84CF3">
      <w:r w:rsidRPr="006B6EA2">
        <w:t>事</w:t>
      </w:r>
      <w:r w:rsidRPr="006B6EA2">
        <w:t xml:space="preserve"> </w:t>
      </w:r>
      <w:r w:rsidRPr="006B6EA2">
        <w:t>業</w:t>
      </w:r>
      <w:r w:rsidRPr="006B6EA2">
        <w:t xml:space="preserve"> </w:t>
      </w:r>
      <w:r w:rsidRPr="006B6EA2">
        <w:t>所</w:t>
      </w:r>
      <w:r w:rsidRPr="006B6EA2">
        <w:t xml:space="preserve"> </w:t>
      </w:r>
      <w:r w:rsidRPr="006B6EA2">
        <w:rPr>
          <w:rFonts w:hint="eastAsia"/>
        </w:rPr>
        <w:t xml:space="preserve">　　　</w:t>
      </w:r>
      <w:r w:rsidR="006B6EA2">
        <w:rPr>
          <w:rFonts w:ascii="ＭＳ 明朝" w:hAnsi="ＭＳ 明朝" w:hint="eastAsia"/>
        </w:rPr>
        <w:t>とよたホームナースあい</w:t>
      </w:r>
      <w:r w:rsidRPr="006B6EA2">
        <w:rPr>
          <w:rFonts w:hint="eastAsia"/>
        </w:rPr>
        <w:t>（管理者：</w:t>
      </w:r>
      <w:r w:rsidRPr="006B6EA2">
        <w:rPr>
          <w:rFonts w:hint="eastAsia"/>
          <w:u w:val="single"/>
        </w:rPr>
        <w:t xml:space="preserve">　</w:t>
      </w:r>
      <w:r w:rsidR="006B6EA2">
        <w:rPr>
          <w:rFonts w:hint="eastAsia"/>
          <w:u w:val="single"/>
        </w:rPr>
        <w:t xml:space="preserve">吉岡　</w:t>
      </w:r>
      <w:r w:rsidR="00140164">
        <w:rPr>
          <w:rFonts w:hint="eastAsia"/>
          <w:u w:val="single"/>
        </w:rPr>
        <w:t>敏子</w:t>
      </w:r>
      <w:r w:rsidRPr="006B6EA2">
        <w:rPr>
          <w:rFonts w:hint="eastAsia"/>
          <w:u w:val="single"/>
        </w:rPr>
        <w:t xml:space="preserve">　　　</w:t>
      </w:r>
      <w:r w:rsidRPr="006B6EA2">
        <w:rPr>
          <w:rFonts w:hint="eastAsia"/>
        </w:rPr>
        <w:t>）</w:t>
      </w:r>
    </w:p>
    <w:p w14:paraId="32A2D277" w14:textId="78474AB8" w:rsidR="003A601C" w:rsidRPr="000346A2" w:rsidRDefault="003A601C" w:rsidP="00E84CF3">
      <w:r w:rsidRPr="006B6EA2">
        <w:rPr>
          <w:rFonts w:hint="eastAsia"/>
        </w:rPr>
        <w:t>事業所所在地</w:t>
      </w:r>
      <w:r w:rsidR="00140164">
        <w:rPr>
          <w:rFonts w:hint="eastAsia"/>
        </w:rPr>
        <w:t xml:space="preserve">　　下関</w:t>
      </w:r>
      <w:r w:rsidR="00BE6965">
        <w:rPr>
          <w:rFonts w:hint="eastAsia"/>
        </w:rPr>
        <w:t>市豊田町大字中村</w:t>
      </w:r>
      <w:r w:rsidR="00BE6965">
        <w:rPr>
          <w:rFonts w:hint="eastAsia"/>
        </w:rPr>
        <w:t>369</w:t>
      </w:r>
      <w:r w:rsidR="00BE6965">
        <w:rPr>
          <w:rFonts w:hint="eastAsia"/>
        </w:rPr>
        <w:t>番地</w:t>
      </w:r>
      <w:r w:rsidR="00BE6965">
        <w:rPr>
          <w:rFonts w:hint="eastAsia"/>
        </w:rPr>
        <w:t>1</w:t>
      </w:r>
    </w:p>
    <w:p w14:paraId="66D13485" w14:textId="77777777" w:rsidR="000E2291" w:rsidRPr="000346A2" w:rsidRDefault="000E2291" w:rsidP="00E84CF3"/>
    <w:p w14:paraId="11A5013F" w14:textId="34745386" w:rsidR="009622D0" w:rsidRPr="009622D0" w:rsidRDefault="00E84CF3" w:rsidP="009622D0">
      <w:pPr>
        <w:rPr>
          <w:sz w:val="28"/>
          <w:szCs w:val="28"/>
          <w:u w:val="single"/>
        </w:rPr>
      </w:pPr>
      <w:r w:rsidRPr="000346A2">
        <w:rPr>
          <w:b/>
          <w:bCs/>
          <w:sz w:val="28"/>
          <w:szCs w:val="28"/>
          <w:u w:val="single"/>
        </w:rPr>
        <w:t>２</w:t>
      </w:r>
      <w:r w:rsidRPr="000346A2">
        <w:rPr>
          <w:b/>
          <w:bCs/>
          <w:sz w:val="28"/>
          <w:szCs w:val="28"/>
          <w:u w:val="single"/>
        </w:rPr>
        <w:t xml:space="preserve"> </w:t>
      </w:r>
      <w:r w:rsidRPr="000346A2">
        <w:rPr>
          <w:b/>
          <w:bCs/>
          <w:sz w:val="28"/>
          <w:szCs w:val="28"/>
          <w:u w:val="single"/>
        </w:rPr>
        <w:t>ご利用者様ご署名欄</w:t>
      </w:r>
      <w:r w:rsidRPr="000346A2">
        <w:rPr>
          <w:sz w:val="28"/>
          <w:szCs w:val="28"/>
          <w:u w:val="single"/>
        </w:rPr>
        <w:t xml:space="preserve">  </w:t>
      </w:r>
    </w:p>
    <w:p w14:paraId="5545254B" w14:textId="5791DBAB" w:rsidR="00E84CF3" w:rsidRPr="000346A2" w:rsidRDefault="00E84CF3" w:rsidP="00E84CF3">
      <w:pPr>
        <w:jc w:val="left"/>
      </w:pPr>
      <w:r w:rsidRPr="000346A2">
        <w:rPr>
          <w:rFonts w:hint="eastAsia"/>
        </w:rPr>
        <w:t>□</w:t>
      </w:r>
      <w:r w:rsidRPr="000346A2">
        <w:t>私は、事業者から、重要事項説明書により重要事項について説明を受け、同意しました。</w:t>
      </w:r>
      <w:r w:rsidRPr="000346A2">
        <w:t xml:space="preserve"> </w:t>
      </w:r>
    </w:p>
    <w:p w14:paraId="58B48C81" w14:textId="1439B1AB" w:rsidR="00E84CF3" w:rsidRPr="000346A2" w:rsidRDefault="00E84CF3" w:rsidP="00E84CF3">
      <w:r w:rsidRPr="000346A2">
        <w:rPr>
          <w:rFonts w:hint="eastAsia"/>
        </w:rPr>
        <w:t>□</w:t>
      </w:r>
      <w:r w:rsidRPr="000346A2">
        <w:t>私は、事業者から、訪問看護契約書によりその契約内容について説明を受け、同契約書により事業者と契約を締結しま</w:t>
      </w:r>
      <w:r w:rsidRPr="000346A2">
        <w:rPr>
          <w:rFonts w:hint="eastAsia"/>
        </w:rPr>
        <w:t>した</w:t>
      </w:r>
      <w:r w:rsidRPr="000346A2">
        <w:t>。</w:t>
      </w:r>
    </w:p>
    <w:p w14:paraId="38728756" w14:textId="03400848" w:rsidR="00CD19D2" w:rsidRPr="000346A2" w:rsidRDefault="00E84CF3" w:rsidP="00CD19D2">
      <w:r w:rsidRPr="000346A2">
        <w:rPr>
          <w:rFonts w:hint="eastAsia"/>
        </w:rPr>
        <w:t>□</w:t>
      </w:r>
      <w:r w:rsidRPr="000346A2">
        <w:t>私は、事業者から、</w:t>
      </w:r>
      <w:r w:rsidRPr="000346A2">
        <w:rPr>
          <w:rFonts w:hint="eastAsia"/>
        </w:rPr>
        <w:t>個人情報使用に対する</w:t>
      </w:r>
      <w:r w:rsidRPr="000346A2">
        <w:t>説明</w:t>
      </w:r>
      <w:r w:rsidRPr="000346A2">
        <w:rPr>
          <w:rFonts w:hint="eastAsia"/>
        </w:rPr>
        <w:t>を受け、</w:t>
      </w:r>
      <w:r w:rsidRPr="000346A2">
        <w:t>個人情報の使用に同意しま</w:t>
      </w:r>
      <w:r w:rsidRPr="000346A2">
        <w:rPr>
          <w:rFonts w:hint="eastAsia"/>
        </w:rPr>
        <w:t>した</w:t>
      </w:r>
      <w:r w:rsidRPr="000346A2">
        <w:t>。</w:t>
      </w:r>
    </w:p>
    <w:p w14:paraId="68F9BA7C" w14:textId="1CBEB01B" w:rsidR="000E2291" w:rsidRPr="000346A2" w:rsidRDefault="00CD19D2" w:rsidP="00CD19D2">
      <w:pPr>
        <w:jc w:val="right"/>
      </w:pPr>
      <w:r w:rsidRPr="000346A2">
        <w:t>年</w:t>
      </w:r>
      <w:r w:rsidRPr="000346A2">
        <w:t xml:space="preserve"> </w:t>
      </w:r>
      <w:r w:rsidRPr="000346A2">
        <w:rPr>
          <w:rFonts w:hint="eastAsia"/>
        </w:rPr>
        <w:t xml:space="preserve">　　　</w:t>
      </w:r>
      <w:r w:rsidRPr="000346A2">
        <w:t>月</w:t>
      </w:r>
      <w:r w:rsidRPr="000346A2">
        <w:t xml:space="preserve"> </w:t>
      </w:r>
      <w:r w:rsidRPr="000346A2">
        <w:rPr>
          <w:rFonts w:hint="eastAsia"/>
        </w:rPr>
        <w:t xml:space="preserve">　　　</w:t>
      </w:r>
      <w:r w:rsidRPr="000346A2">
        <w:t>日</w:t>
      </w:r>
      <w:r w:rsidRPr="000346A2">
        <w:t xml:space="preserve"> </w:t>
      </w:r>
    </w:p>
    <w:p w14:paraId="321BE193" w14:textId="5E67F2D9" w:rsidR="000E2291" w:rsidRPr="000346A2" w:rsidRDefault="00E84CF3" w:rsidP="00DE78A6">
      <w:pPr>
        <w:spacing w:line="480" w:lineRule="auto"/>
        <w:ind w:firstLineChars="1400" w:firstLine="2940"/>
        <w:rPr>
          <w:u w:val="single"/>
        </w:rPr>
      </w:pPr>
      <w:r w:rsidRPr="000346A2">
        <w:t>（利用者）</w:t>
      </w:r>
      <w:r w:rsidRPr="000346A2">
        <w:t xml:space="preserve"> </w:t>
      </w:r>
      <w:r w:rsidRPr="000346A2">
        <w:rPr>
          <w:u w:val="single"/>
        </w:rPr>
        <w:t>住</w:t>
      </w:r>
      <w:r w:rsidRPr="000346A2">
        <w:rPr>
          <w:u w:val="single"/>
        </w:rPr>
        <w:t xml:space="preserve"> </w:t>
      </w:r>
      <w:r w:rsidRPr="000346A2">
        <w:rPr>
          <w:u w:val="single"/>
        </w:rPr>
        <w:t>所</w:t>
      </w:r>
      <w:r w:rsidRPr="000346A2">
        <w:rPr>
          <w:u w:val="single"/>
        </w:rPr>
        <w:t xml:space="preserve"> </w:t>
      </w:r>
      <w:r w:rsidRPr="000346A2">
        <w:rPr>
          <w:rFonts w:hint="eastAsia"/>
          <w:u w:val="single"/>
        </w:rPr>
        <w:t xml:space="preserve">　　　　　　　　　　　　　　　　　　　　　　　</w:t>
      </w:r>
      <w:r w:rsidR="00CD19D2" w:rsidRPr="000346A2">
        <w:rPr>
          <w:rFonts w:hint="eastAsia"/>
          <w:u w:val="single"/>
        </w:rPr>
        <w:t xml:space="preserve">　</w:t>
      </w:r>
      <w:r w:rsidRPr="000346A2">
        <w:rPr>
          <w:rFonts w:hint="eastAsia"/>
          <w:u w:val="single"/>
        </w:rPr>
        <w:t xml:space="preserve">　　</w:t>
      </w:r>
    </w:p>
    <w:p w14:paraId="1D3C7B82" w14:textId="044B78DA" w:rsidR="00E84CF3" w:rsidRPr="000346A2" w:rsidRDefault="00E84CF3" w:rsidP="00DE78A6">
      <w:pPr>
        <w:spacing w:line="480" w:lineRule="auto"/>
        <w:ind w:firstLineChars="1950" w:firstLine="4095"/>
        <w:rPr>
          <w:u w:val="single"/>
        </w:rPr>
      </w:pPr>
      <w:r w:rsidRPr="000346A2">
        <w:rPr>
          <w:u w:val="single"/>
        </w:rPr>
        <w:t>氏</w:t>
      </w:r>
      <w:r w:rsidRPr="000346A2">
        <w:rPr>
          <w:u w:val="single"/>
        </w:rPr>
        <w:t xml:space="preserve"> </w:t>
      </w:r>
      <w:r w:rsidRPr="000346A2">
        <w:rPr>
          <w:u w:val="single"/>
        </w:rPr>
        <w:t>名</w:t>
      </w:r>
      <w:r w:rsidRPr="000346A2">
        <w:rPr>
          <w:u w:val="single"/>
        </w:rPr>
        <w:t xml:space="preserve"> </w:t>
      </w:r>
      <w:r w:rsidRPr="000346A2">
        <w:rPr>
          <w:rFonts w:hint="eastAsia"/>
          <w:u w:val="single"/>
        </w:rPr>
        <w:t xml:space="preserve">　　　　　　　　　　　　　　　　　　　　</w:t>
      </w:r>
      <w:r w:rsidR="00CD19D2" w:rsidRPr="000346A2">
        <w:rPr>
          <w:rFonts w:hint="eastAsia"/>
          <w:u w:val="single"/>
        </w:rPr>
        <w:t>印</w:t>
      </w:r>
      <w:r w:rsidRPr="000346A2">
        <w:rPr>
          <w:rFonts w:hint="eastAsia"/>
          <w:u w:val="single"/>
        </w:rPr>
        <w:t xml:space="preserve">　　　　</w:t>
      </w:r>
      <w:r w:rsidR="000E2291" w:rsidRPr="000346A2">
        <w:rPr>
          <w:rFonts w:hint="eastAsia"/>
          <w:u w:val="single"/>
        </w:rPr>
        <w:t xml:space="preserve">　</w:t>
      </w:r>
    </w:p>
    <w:p w14:paraId="58A7B87E" w14:textId="0A326024" w:rsidR="00CD19D2" w:rsidRDefault="00CD19D2" w:rsidP="00DE78A6">
      <w:pPr>
        <w:spacing w:line="480" w:lineRule="auto"/>
        <w:ind w:firstLineChars="1950" w:firstLine="4095"/>
        <w:rPr>
          <w:u w:val="single"/>
        </w:rPr>
      </w:pPr>
      <w:r w:rsidRPr="000346A2">
        <w:rPr>
          <w:rFonts w:hint="eastAsia"/>
          <w:u w:val="single"/>
          <w:lang w:eastAsia="zh-TW"/>
        </w:rPr>
        <w:t xml:space="preserve">連絡先　　　　　　　　　　　　　　　　　　　　　　　　　　</w:t>
      </w:r>
    </w:p>
    <w:p w14:paraId="32E95381" w14:textId="77777777" w:rsidR="005730FB" w:rsidRPr="000346A2" w:rsidRDefault="005730FB" w:rsidP="000E2291">
      <w:pPr>
        <w:spacing w:line="480" w:lineRule="auto"/>
        <w:ind w:firstLineChars="550" w:firstLine="1155"/>
        <w:rPr>
          <w:u w:val="single"/>
        </w:rPr>
      </w:pPr>
    </w:p>
    <w:p w14:paraId="38444759" w14:textId="3807886B" w:rsidR="00CD19D2" w:rsidRDefault="00CD19D2" w:rsidP="00CD19D2">
      <w:pPr>
        <w:spacing w:line="480" w:lineRule="auto"/>
      </w:pPr>
      <w:r w:rsidRPr="000346A2">
        <w:rPr>
          <w:rFonts w:hint="eastAsia"/>
        </w:rPr>
        <w:t>□代理を選択する場合</w:t>
      </w:r>
    </w:p>
    <w:p w14:paraId="4AFACAD9" w14:textId="7E0E722E" w:rsidR="003A601C" w:rsidRPr="003A601C" w:rsidRDefault="003A601C" w:rsidP="003A601C">
      <w:pPr>
        <w:ind w:firstLineChars="100" w:firstLine="210"/>
        <w:rPr>
          <w:rFonts w:ascii="ＭＳ 明朝" w:hAnsi="ＭＳ 明朝"/>
        </w:rPr>
      </w:pPr>
      <w:r w:rsidRPr="00C11FF2">
        <w:rPr>
          <w:rFonts w:ascii="ＭＳ 明朝" w:hAnsi="ＭＳ 明朝" w:hint="eastAsia"/>
        </w:rPr>
        <w:t>利用者は、身体の状況等により署名ができないため、利用者本人の意思を確認のうえ、私が利用者に代わって、その署名を代筆しました。</w:t>
      </w:r>
    </w:p>
    <w:p w14:paraId="627327F6" w14:textId="4EA1D904" w:rsidR="00CD19D2" w:rsidRPr="000346A2" w:rsidRDefault="003A601C" w:rsidP="00DE78A6">
      <w:pPr>
        <w:spacing w:line="480" w:lineRule="auto"/>
        <w:ind w:firstLineChars="1400" w:firstLine="2940"/>
        <w:rPr>
          <w:u w:val="single"/>
        </w:rPr>
      </w:pPr>
      <w:r w:rsidRPr="000346A2">
        <w:rPr>
          <w:lang w:eastAsia="zh-TW"/>
        </w:rPr>
        <w:lastRenderedPageBreak/>
        <w:t>（</w:t>
      </w:r>
      <w:r w:rsidR="00FC4B1A">
        <w:rPr>
          <w:rFonts w:hint="eastAsia"/>
          <w:lang w:eastAsia="zh-TW"/>
        </w:rPr>
        <w:t>代筆者</w:t>
      </w:r>
      <w:r w:rsidRPr="000346A2">
        <w:rPr>
          <w:lang w:eastAsia="zh-TW"/>
        </w:rPr>
        <w:t>）</w:t>
      </w:r>
      <w:r w:rsidR="00CD19D2" w:rsidRPr="000346A2">
        <w:rPr>
          <w:u w:val="single"/>
          <w:lang w:eastAsia="zh-TW"/>
        </w:rPr>
        <w:t>住</w:t>
      </w:r>
      <w:r w:rsidR="00CD19D2" w:rsidRPr="000346A2">
        <w:rPr>
          <w:u w:val="single"/>
          <w:lang w:eastAsia="zh-TW"/>
        </w:rPr>
        <w:t xml:space="preserve"> </w:t>
      </w:r>
      <w:r w:rsidR="00CD19D2" w:rsidRPr="000346A2">
        <w:rPr>
          <w:u w:val="single"/>
          <w:lang w:eastAsia="zh-TW"/>
        </w:rPr>
        <w:t>所</w:t>
      </w:r>
      <w:r w:rsidR="00CD19D2" w:rsidRPr="000346A2">
        <w:rPr>
          <w:rFonts w:hint="eastAsia"/>
          <w:u w:val="single"/>
          <w:lang w:eastAsia="zh-TW"/>
        </w:rPr>
        <w:t xml:space="preserve">　　　　　　　　　　　　　　　　　　　　　　　　</w:t>
      </w:r>
    </w:p>
    <w:p w14:paraId="548655A2" w14:textId="7B497D2F" w:rsidR="00140ECE" w:rsidRPr="000346A2" w:rsidRDefault="00CD19D2" w:rsidP="00DE78A6">
      <w:pPr>
        <w:spacing w:line="480" w:lineRule="auto"/>
        <w:ind w:firstLineChars="1900" w:firstLine="3990"/>
        <w:rPr>
          <w:u w:val="single"/>
        </w:rPr>
      </w:pPr>
      <w:r w:rsidRPr="000346A2">
        <w:rPr>
          <w:u w:val="single"/>
        </w:rPr>
        <w:t>氏</w:t>
      </w:r>
      <w:r w:rsidRPr="000346A2">
        <w:rPr>
          <w:u w:val="single"/>
        </w:rPr>
        <w:t xml:space="preserve"> </w:t>
      </w:r>
      <w:r w:rsidRPr="000346A2">
        <w:rPr>
          <w:u w:val="single"/>
        </w:rPr>
        <w:t>名</w:t>
      </w:r>
      <w:r w:rsidRPr="000346A2">
        <w:rPr>
          <w:u w:val="single"/>
        </w:rPr>
        <w:t xml:space="preserve"> </w:t>
      </w:r>
      <w:r w:rsidRPr="000346A2">
        <w:rPr>
          <w:rFonts w:hint="eastAsia"/>
          <w:u w:val="single"/>
        </w:rPr>
        <w:t xml:space="preserve">　　　　　　　　　　　　　　　　　　</w:t>
      </w:r>
      <w:r w:rsidR="00172AEC">
        <w:rPr>
          <w:rFonts w:hint="eastAsia"/>
          <w:u w:val="single"/>
        </w:rPr>
        <w:t xml:space="preserve">　　　</w:t>
      </w:r>
      <w:r w:rsidRPr="000346A2">
        <w:rPr>
          <w:rFonts w:hint="eastAsia"/>
          <w:u w:val="single"/>
        </w:rPr>
        <w:t xml:space="preserve">　印　</w:t>
      </w:r>
    </w:p>
    <w:p w14:paraId="74AEFA5D" w14:textId="537B1F03" w:rsidR="00CD19D2" w:rsidRPr="000346A2" w:rsidRDefault="00CD19D2" w:rsidP="00DE78A6">
      <w:pPr>
        <w:spacing w:line="480" w:lineRule="auto"/>
        <w:ind w:firstLineChars="1900" w:firstLine="3990"/>
        <w:rPr>
          <w:u w:val="single"/>
        </w:rPr>
      </w:pPr>
      <w:r w:rsidRPr="000346A2">
        <w:rPr>
          <w:rFonts w:hint="eastAsia"/>
          <w:u w:val="single"/>
          <w:lang w:eastAsia="zh-TW"/>
        </w:rPr>
        <w:t xml:space="preserve">連絡先　　　　　　　　　　　　　　　　　　　　　　　　</w:t>
      </w:r>
    </w:p>
    <w:p w14:paraId="54A06D84" w14:textId="71B1FE49" w:rsidR="00D83C5F" w:rsidRDefault="005A78EA" w:rsidP="00D83C5F">
      <w:pPr>
        <w:pStyle w:val="a4"/>
        <w:ind w:leftChars="0" w:left="600"/>
        <w:jc w:val="left"/>
        <w:rPr>
          <w:sz w:val="24"/>
          <w:szCs w:val="24"/>
        </w:rPr>
      </w:pPr>
      <w:r>
        <w:rPr>
          <w:rFonts w:hint="eastAsia"/>
          <w:b/>
          <w:bCs/>
          <w:sz w:val="24"/>
          <w:szCs w:val="24"/>
        </w:rPr>
        <w:t xml:space="preserve">　　　　　　　　　　　　　　　</w:t>
      </w:r>
      <w:r w:rsidRPr="005A78EA">
        <w:rPr>
          <w:rFonts w:hint="eastAsia"/>
          <w:sz w:val="24"/>
          <w:szCs w:val="24"/>
        </w:rPr>
        <w:t xml:space="preserve">　</w:t>
      </w:r>
      <w:r w:rsidR="00DE78A6">
        <w:rPr>
          <w:rFonts w:hint="eastAsia"/>
          <w:sz w:val="24"/>
          <w:szCs w:val="24"/>
        </w:rPr>
        <w:t xml:space="preserve">　　　　　　　　　　</w:t>
      </w:r>
      <w:r w:rsidRPr="005A78EA">
        <w:rPr>
          <w:rFonts w:hint="eastAsia"/>
          <w:sz w:val="24"/>
          <w:szCs w:val="24"/>
        </w:rPr>
        <w:t>(</w:t>
      </w:r>
      <w:r>
        <w:rPr>
          <w:rFonts w:hint="eastAsia"/>
          <w:sz w:val="24"/>
          <w:szCs w:val="24"/>
        </w:rPr>
        <w:t xml:space="preserve">続柄　　　　　　　　　</w:t>
      </w:r>
      <w:r w:rsidRPr="005A78EA">
        <w:rPr>
          <w:rFonts w:hint="eastAsia"/>
          <w:sz w:val="24"/>
          <w:szCs w:val="24"/>
        </w:rPr>
        <w:t>)</w:t>
      </w:r>
    </w:p>
    <w:p w14:paraId="55E150C9" w14:textId="77777777" w:rsidR="00317F73" w:rsidRDefault="00317F73" w:rsidP="00D83C5F">
      <w:pPr>
        <w:pStyle w:val="a4"/>
        <w:ind w:leftChars="0" w:left="600"/>
        <w:jc w:val="left"/>
        <w:rPr>
          <w:sz w:val="24"/>
          <w:szCs w:val="24"/>
        </w:rPr>
      </w:pPr>
    </w:p>
    <w:p w14:paraId="5440872D" w14:textId="58BDA275" w:rsidR="00317F73" w:rsidRPr="005A78EA" w:rsidRDefault="00317F73" w:rsidP="00D83C5F">
      <w:pPr>
        <w:pStyle w:val="a4"/>
        <w:ind w:leftChars="0" w:left="600"/>
        <w:jc w:val="left"/>
        <w:rPr>
          <w:sz w:val="24"/>
          <w:szCs w:val="24"/>
        </w:rPr>
      </w:pPr>
      <w:r>
        <w:rPr>
          <w:rFonts w:hint="eastAsia"/>
          <w:sz w:val="24"/>
          <w:szCs w:val="24"/>
        </w:rPr>
        <w:t>上記、説明を受け同意を得たものとし、一部を控えとし交付する。</w:t>
      </w:r>
    </w:p>
    <w:p w14:paraId="4D6A0278" w14:textId="77777777" w:rsidR="00E84CF3" w:rsidRPr="000346A2" w:rsidRDefault="00E84CF3" w:rsidP="00D83C5F">
      <w:pPr>
        <w:pStyle w:val="a4"/>
        <w:ind w:leftChars="0" w:left="600"/>
        <w:jc w:val="left"/>
        <w:rPr>
          <w:sz w:val="24"/>
          <w:szCs w:val="24"/>
          <w:lang w:eastAsia="zh-TW"/>
        </w:rPr>
      </w:pPr>
    </w:p>
    <w:p w14:paraId="162AFE64" w14:textId="77777777" w:rsidR="00E84CF3" w:rsidRPr="000346A2" w:rsidRDefault="00E84CF3" w:rsidP="00D83C5F">
      <w:pPr>
        <w:pStyle w:val="a4"/>
        <w:ind w:leftChars="0" w:left="600"/>
        <w:jc w:val="left"/>
        <w:rPr>
          <w:sz w:val="24"/>
          <w:szCs w:val="24"/>
          <w:lang w:eastAsia="zh-TW"/>
        </w:rPr>
      </w:pPr>
    </w:p>
    <w:p w14:paraId="552C4270" w14:textId="77777777" w:rsidR="00E84CF3" w:rsidRPr="000346A2" w:rsidRDefault="00E84CF3" w:rsidP="000E2291">
      <w:pPr>
        <w:jc w:val="left"/>
        <w:rPr>
          <w:sz w:val="24"/>
          <w:szCs w:val="24"/>
          <w:lang w:eastAsia="zh-TW"/>
        </w:rPr>
      </w:pPr>
    </w:p>
    <w:p w14:paraId="771A08F5" w14:textId="77777777" w:rsidR="000E2291" w:rsidRPr="000346A2" w:rsidRDefault="000E2291" w:rsidP="000E2291">
      <w:pPr>
        <w:rPr>
          <w:b/>
          <w:sz w:val="28"/>
          <w:szCs w:val="28"/>
        </w:rPr>
      </w:pPr>
      <w:r w:rsidRPr="000346A2">
        <w:rPr>
          <w:rFonts w:hint="eastAsia"/>
          <w:b/>
          <w:sz w:val="28"/>
          <w:szCs w:val="28"/>
        </w:rPr>
        <w:t>主治医・ご家族等の緊急連絡先</w:t>
      </w:r>
    </w:p>
    <w:tbl>
      <w:tblPr>
        <w:tblStyle w:val="a3"/>
        <w:tblW w:w="0" w:type="auto"/>
        <w:tblLook w:val="00A0" w:firstRow="1" w:lastRow="0" w:firstColumn="1" w:lastColumn="0" w:noHBand="0" w:noVBand="0"/>
      </w:tblPr>
      <w:tblGrid>
        <w:gridCol w:w="2595"/>
        <w:gridCol w:w="2596"/>
        <w:gridCol w:w="2596"/>
        <w:gridCol w:w="2596"/>
      </w:tblGrid>
      <w:tr w:rsidR="000E2291" w:rsidRPr="000346A2" w14:paraId="49CBF875" w14:textId="77777777" w:rsidTr="00C53183">
        <w:trPr>
          <w:trHeight w:val="298"/>
        </w:trPr>
        <w:tc>
          <w:tcPr>
            <w:tcW w:w="2595" w:type="dxa"/>
          </w:tcPr>
          <w:p w14:paraId="3CD69FA8" w14:textId="77777777" w:rsidR="000E2291" w:rsidRPr="000346A2" w:rsidRDefault="000E2291" w:rsidP="00C53183">
            <w:pPr>
              <w:jc w:val="center"/>
              <w:rPr>
                <w:sz w:val="24"/>
                <w:szCs w:val="24"/>
              </w:rPr>
            </w:pPr>
            <w:r w:rsidRPr="000346A2">
              <w:rPr>
                <w:rFonts w:hint="eastAsia"/>
                <w:sz w:val="24"/>
                <w:szCs w:val="24"/>
              </w:rPr>
              <w:t>病院名</w:t>
            </w:r>
          </w:p>
        </w:tc>
        <w:tc>
          <w:tcPr>
            <w:tcW w:w="2596" w:type="dxa"/>
          </w:tcPr>
          <w:p w14:paraId="10B7C53A" w14:textId="77777777" w:rsidR="000E2291" w:rsidRPr="000346A2" w:rsidRDefault="000E2291" w:rsidP="00C53183">
            <w:pPr>
              <w:jc w:val="center"/>
              <w:rPr>
                <w:sz w:val="24"/>
                <w:szCs w:val="24"/>
              </w:rPr>
            </w:pPr>
            <w:r w:rsidRPr="000346A2">
              <w:rPr>
                <w:rFonts w:hint="eastAsia"/>
                <w:sz w:val="24"/>
                <w:szCs w:val="24"/>
              </w:rPr>
              <w:t>診療科目</w:t>
            </w:r>
          </w:p>
        </w:tc>
        <w:tc>
          <w:tcPr>
            <w:tcW w:w="2596" w:type="dxa"/>
          </w:tcPr>
          <w:p w14:paraId="751609B3" w14:textId="77777777" w:rsidR="000E2291" w:rsidRPr="000346A2" w:rsidRDefault="000E2291" w:rsidP="00C53183">
            <w:pPr>
              <w:jc w:val="center"/>
              <w:rPr>
                <w:sz w:val="24"/>
                <w:szCs w:val="24"/>
              </w:rPr>
            </w:pPr>
            <w:r w:rsidRPr="000346A2">
              <w:rPr>
                <w:rFonts w:hint="eastAsia"/>
                <w:sz w:val="24"/>
                <w:szCs w:val="24"/>
              </w:rPr>
              <w:t>医師名</w:t>
            </w:r>
          </w:p>
        </w:tc>
        <w:tc>
          <w:tcPr>
            <w:tcW w:w="2596" w:type="dxa"/>
          </w:tcPr>
          <w:p w14:paraId="697F0ABE" w14:textId="77777777" w:rsidR="000E2291" w:rsidRPr="000346A2" w:rsidRDefault="000E2291" w:rsidP="00C53183">
            <w:pPr>
              <w:jc w:val="center"/>
              <w:rPr>
                <w:sz w:val="24"/>
                <w:szCs w:val="24"/>
              </w:rPr>
            </w:pPr>
            <w:r w:rsidRPr="000346A2">
              <w:rPr>
                <w:rFonts w:hint="eastAsia"/>
                <w:sz w:val="24"/>
                <w:szCs w:val="24"/>
              </w:rPr>
              <w:t>連絡先</w:t>
            </w:r>
          </w:p>
        </w:tc>
      </w:tr>
      <w:tr w:rsidR="000E2291" w:rsidRPr="000346A2" w14:paraId="15627D30" w14:textId="77777777" w:rsidTr="00C53183">
        <w:trPr>
          <w:trHeight w:val="656"/>
        </w:trPr>
        <w:tc>
          <w:tcPr>
            <w:tcW w:w="2595" w:type="dxa"/>
          </w:tcPr>
          <w:p w14:paraId="31078DC0" w14:textId="77777777" w:rsidR="000E2291" w:rsidRPr="000346A2" w:rsidRDefault="000E2291" w:rsidP="00C53183">
            <w:pPr>
              <w:rPr>
                <w:sz w:val="24"/>
                <w:szCs w:val="24"/>
              </w:rPr>
            </w:pPr>
          </w:p>
        </w:tc>
        <w:tc>
          <w:tcPr>
            <w:tcW w:w="2596" w:type="dxa"/>
          </w:tcPr>
          <w:p w14:paraId="09D5D226" w14:textId="77777777" w:rsidR="000E2291" w:rsidRPr="000346A2" w:rsidRDefault="000E2291" w:rsidP="00C53183">
            <w:pPr>
              <w:rPr>
                <w:sz w:val="24"/>
                <w:szCs w:val="24"/>
              </w:rPr>
            </w:pPr>
          </w:p>
        </w:tc>
        <w:tc>
          <w:tcPr>
            <w:tcW w:w="2596" w:type="dxa"/>
          </w:tcPr>
          <w:p w14:paraId="6AEBB5A6" w14:textId="77777777" w:rsidR="000E2291" w:rsidRPr="000346A2" w:rsidRDefault="000E2291" w:rsidP="00C53183">
            <w:pPr>
              <w:rPr>
                <w:sz w:val="24"/>
                <w:szCs w:val="24"/>
              </w:rPr>
            </w:pPr>
          </w:p>
        </w:tc>
        <w:tc>
          <w:tcPr>
            <w:tcW w:w="2596" w:type="dxa"/>
          </w:tcPr>
          <w:p w14:paraId="6FA483D5" w14:textId="77777777" w:rsidR="000E2291" w:rsidRPr="000346A2" w:rsidRDefault="000E2291" w:rsidP="00C53183">
            <w:pPr>
              <w:rPr>
                <w:sz w:val="24"/>
                <w:szCs w:val="24"/>
              </w:rPr>
            </w:pPr>
          </w:p>
        </w:tc>
      </w:tr>
      <w:tr w:rsidR="000E2291" w:rsidRPr="000346A2" w14:paraId="1E251ED6" w14:textId="77777777" w:rsidTr="00C53183">
        <w:trPr>
          <w:trHeight w:val="366"/>
        </w:trPr>
        <w:tc>
          <w:tcPr>
            <w:tcW w:w="2595" w:type="dxa"/>
          </w:tcPr>
          <w:p w14:paraId="7E69692F" w14:textId="77777777" w:rsidR="000E2291" w:rsidRPr="000346A2" w:rsidRDefault="000E2291" w:rsidP="00C53183">
            <w:pPr>
              <w:jc w:val="center"/>
              <w:rPr>
                <w:sz w:val="24"/>
                <w:szCs w:val="24"/>
              </w:rPr>
            </w:pPr>
            <w:r w:rsidRPr="000346A2">
              <w:rPr>
                <w:rFonts w:hint="eastAsia"/>
                <w:sz w:val="24"/>
                <w:szCs w:val="24"/>
              </w:rPr>
              <w:t>ご家族柄氏名</w:t>
            </w:r>
          </w:p>
        </w:tc>
        <w:tc>
          <w:tcPr>
            <w:tcW w:w="2596" w:type="dxa"/>
          </w:tcPr>
          <w:p w14:paraId="2CF52C9B" w14:textId="77777777" w:rsidR="000E2291" w:rsidRPr="000346A2" w:rsidRDefault="000E2291" w:rsidP="00C53183">
            <w:pPr>
              <w:jc w:val="center"/>
              <w:rPr>
                <w:sz w:val="24"/>
                <w:szCs w:val="24"/>
              </w:rPr>
            </w:pPr>
            <w:r w:rsidRPr="000346A2">
              <w:rPr>
                <w:rFonts w:hint="eastAsia"/>
                <w:sz w:val="24"/>
                <w:szCs w:val="24"/>
              </w:rPr>
              <w:t>緊急連絡先１</w:t>
            </w:r>
          </w:p>
        </w:tc>
        <w:tc>
          <w:tcPr>
            <w:tcW w:w="2596" w:type="dxa"/>
          </w:tcPr>
          <w:p w14:paraId="54BD0BF3" w14:textId="77777777" w:rsidR="000E2291" w:rsidRPr="000346A2" w:rsidRDefault="000E2291" w:rsidP="00C53183">
            <w:pPr>
              <w:jc w:val="center"/>
              <w:rPr>
                <w:sz w:val="24"/>
                <w:szCs w:val="24"/>
              </w:rPr>
            </w:pPr>
            <w:r w:rsidRPr="000346A2">
              <w:rPr>
                <w:rFonts w:hint="eastAsia"/>
                <w:sz w:val="24"/>
                <w:szCs w:val="24"/>
              </w:rPr>
              <w:t>緊急連絡先２</w:t>
            </w:r>
          </w:p>
        </w:tc>
        <w:tc>
          <w:tcPr>
            <w:tcW w:w="2596" w:type="dxa"/>
          </w:tcPr>
          <w:p w14:paraId="73805AB7" w14:textId="77777777" w:rsidR="000E2291" w:rsidRPr="000346A2" w:rsidRDefault="000E2291" w:rsidP="00C53183">
            <w:pPr>
              <w:jc w:val="center"/>
              <w:rPr>
                <w:sz w:val="24"/>
                <w:szCs w:val="24"/>
              </w:rPr>
            </w:pPr>
            <w:r w:rsidRPr="000346A2">
              <w:rPr>
                <w:rFonts w:hint="eastAsia"/>
                <w:sz w:val="24"/>
                <w:szCs w:val="24"/>
              </w:rPr>
              <w:t>備考</w:t>
            </w:r>
          </w:p>
        </w:tc>
      </w:tr>
      <w:tr w:rsidR="000E2291" w:rsidRPr="000346A2" w14:paraId="69A13E32" w14:textId="77777777" w:rsidTr="00C53183">
        <w:trPr>
          <w:trHeight w:val="614"/>
        </w:trPr>
        <w:tc>
          <w:tcPr>
            <w:tcW w:w="2595" w:type="dxa"/>
          </w:tcPr>
          <w:p w14:paraId="111CB111" w14:textId="77777777" w:rsidR="000E2291" w:rsidRPr="000346A2" w:rsidRDefault="000E2291" w:rsidP="00C53183">
            <w:pPr>
              <w:rPr>
                <w:sz w:val="24"/>
                <w:szCs w:val="24"/>
              </w:rPr>
            </w:pPr>
          </w:p>
        </w:tc>
        <w:tc>
          <w:tcPr>
            <w:tcW w:w="2596" w:type="dxa"/>
          </w:tcPr>
          <w:p w14:paraId="14C18AEE" w14:textId="77777777" w:rsidR="000E2291" w:rsidRPr="000346A2" w:rsidRDefault="000E2291" w:rsidP="00C53183">
            <w:pPr>
              <w:rPr>
                <w:sz w:val="24"/>
                <w:szCs w:val="24"/>
              </w:rPr>
            </w:pPr>
          </w:p>
        </w:tc>
        <w:tc>
          <w:tcPr>
            <w:tcW w:w="2596" w:type="dxa"/>
          </w:tcPr>
          <w:p w14:paraId="5FFB9750" w14:textId="77777777" w:rsidR="000E2291" w:rsidRPr="000346A2" w:rsidRDefault="000E2291" w:rsidP="00C53183">
            <w:pPr>
              <w:rPr>
                <w:sz w:val="24"/>
                <w:szCs w:val="24"/>
              </w:rPr>
            </w:pPr>
          </w:p>
        </w:tc>
        <w:tc>
          <w:tcPr>
            <w:tcW w:w="2596" w:type="dxa"/>
          </w:tcPr>
          <w:p w14:paraId="51E8C382" w14:textId="77777777" w:rsidR="000E2291" w:rsidRPr="000346A2" w:rsidRDefault="000E2291" w:rsidP="00C53183">
            <w:pPr>
              <w:rPr>
                <w:sz w:val="24"/>
                <w:szCs w:val="24"/>
              </w:rPr>
            </w:pPr>
          </w:p>
        </w:tc>
      </w:tr>
      <w:tr w:rsidR="000E2291" w:rsidRPr="000346A2" w14:paraId="39277C1A" w14:textId="77777777" w:rsidTr="00C53183">
        <w:trPr>
          <w:trHeight w:val="694"/>
        </w:trPr>
        <w:tc>
          <w:tcPr>
            <w:tcW w:w="2595" w:type="dxa"/>
          </w:tcPr>
          <w:p w14:paraId="69DBFA8C" w14:textId="77777777" w:rsidR="000E2291" w:rsidRPr="000346A2" w:rsidRDefault="000E2291" w:rsidP="00C53183">
            <w:pPr>
              <w:rPr>
                <w:sz w:val="24"/>
                <w:szCs w:val="24"/>
              </w:rPr>
            </w:pPr>
          </w:p>
        </w:tc>
        <w:tc>
          <w:tcPr>
            <w:tcW w:w="2596" w:type="dxa"/>
          </w:tcPr>
          <w:p w14:paraId="3727CCC3" w14:textId="77777777" w:rsidR="000E2291" w:rsidRPr="000346A2" w:rsidRDefault="000E2291" w:rsidP="00C53183">
            <w:pPr>
              <w:rPr>
                <w:sz w:val="24"/>
                <w:szCs w:val="24"/>
              </w:rPr>
            </w:pPr>
          </w:p>
        </w:tc>
        <w:tc>
          <w:tcPr>
            <w:tcW w:w="2596" w:type="dxa"/>
          </w:tcPr>
          <w:p w14:paraId="0CE73101" w14:textId="77777777" w:rsidR="000E2291" w:rsidRPr="000346A2" w:rsidRDefault="000E2291" w:rsidP="00C53183">
            <w:pPr>
              <w:rPr>
                <w:sz w:val="24"/>
                <w:szCs w:val="24"/>
              </w:rPr>
            </w:pPr>
          </w:p>
        </w:tc>
        <w:tc>
          <w:tcPr>
            <w:tcW w:w="2596" w:type="dxa"/>
          </w:tcPr>
          <w:p w14:paraId="1C4FB6E0" w14:textId="77777777" w:rsidR="000E2291" w:rsidRPr="000346A2" w:rsidRDefault="000E2291" w:rsidP="00C53183">
            <w:pPr>
              <w:rPr>
                <w:sz w:val="24"/>
                <w:szCs w:val="24"/>
              </w:rPr>
            </w:pPr>
          </w:p>
        </w:tc>
      </w:tr>
      <w:tr w:rsidR="000E2291" w:rsidRPr="000346A2" w14:paraId="0C37842B" w14:textId="77777777" w:rsidTr="00C53183">
        <w:trPr>
          <w:trHeight w:val="704"/>
        </w:trPr>
        <w:tc>
          <w:tcPr>
            <w:tcW w:w="2595" w:type="dxa"/>
          </w:tcPr>
          <w:p w14:paraId="3AD0CB49" w14:textId="77777777" w:rsidR="000E2291" w:rsidRPr="000346A2" w:rsidRDefault="000E2291" w:rsidP="00C53183">
            <w:pPr>
              <w:rPr>
                <w:sz w:val="24"/>
                <w:szCs w:val="24"/>
              </w:rPr>
            </w:pPr>
          </w:p>
        </w:tc>
        <w:tc>
          <w:tcPr>
            <w:tcW w:w="2596" w:type="dxa"/>
          </w:tcPr>
          <w:p w14:paraId="77138130" w14:textId="77777777" w:rsidR="000E2291" w:rsidRPr="000346A2" w:rsidRDefault="000E2291" w:rsidP="00C53183">
            <w:pPr>
              <w:rPr>
                <w:sz w:val="24"/>
                <w:szCs w:val="24"/>
              </w:rPr>
            </w:pPr>
          </w:p>
        </w:tc>
        <w:tc>
          <w:tcPr>
            <w:tcW w:w="2596" w:type="dxa"/>
          </w:tcPr>
          <w:p w14:paraId="42500E31" w14:textId="77777777" w:rsidR="000E2291" w:rsidRPr="000346A2" w:rsidRDefault="000E2291" w:rsidP="00C53183">
            <w:pPr>
              <w:rPr>
                <w:sz w:val="24"/>
                <w:szCs w:val="24"/>
              </w:rPr>
            </w:pPr>
          </w:p>
        </w:tc>
        <w:tc>
          <w:tcPr>
            <w:tcW w:w="2596" w:type="dxa"/>
          </w:tcPr>
          <w:p w14:paraId="143D3C1B" w14:textId="77777777" w:rsidR="000E2291" w:rsidRPr="000346A2" w:rsidRDefault="000E2291" w:rsidP="00C53183">
            <w:pPr>
              <w:rPr>
                <w:sz w:val="24"/>
                <w:szCs w:val="24"/>
              </w:rPr>
            </w:pPr>
          </w:p>
        </w:tc>
      </w:tr>
      <w:tr w:rsidR="000E2291" w:rsidRPr="000346A2" w14:paraId="4DBCAF79" w14:textId="77777777" w:rsidTr="00C53183">
        <w:trPr>
          <w:trHeight w:val="699"/>
        </w:trPr>
        <w:tc>
          <w:tcPr>
            <w:tcW w:w="2595" w:type="dxa"/>
          </w:tcPr>
          <w:p w14:paraId="48D62D7A" w14:textId="77777777" w:rsidR="000E2291" w:rsidRPr="000346A2" w:rsidRDefault="000E2291" w:rsidP="00C53183">
            <w:pPr>
              <w:rPr>
                <w:sz w:val="24"/>
                <w:szCs w:val="24"/>
              </w:rPr>
            </w:pPr>
          </w:p>
        </w:tc>
        <w:tc>
          <w:tcPr>
            <w:tcW w:w="2596" w:type="dxa"/>
          </w:tcPr>
          <w:p w14:paraId="5B9B8293" w14:textId="77777777" w:rsidR="000E2291" w:rsidRPr="000346A2" w:rsidRDefault="000E2291" w:rsidP="00C53183">
            <w:pPr>
              <w:rPr>
                <w:sz w:val="24"/>
                <w:szCs w:val="24"/>
              </w:rPr>
            </w:pPr>
          </w:p>
        </w:tc>
        <w:tc>
          <w:tcPr>
            <w:tcW w:w="2596" w:type="dxa"/>
          </w:tcPr>
          <w:p w14:paraId="77ED38C3" w14:textId="77777777" w:rsidR="000E2291" w:rsidRPr="000346A2" w:rsidRDefault="000E2291" w:rsidP="00C53183">
            <w:pPr>
              <w:rPr>
                <w:sz w:val="24"/>
                <w:szCs w:val="24"/>
              </w:rPr>
            </w:pPr>
          </w:p>
        </w:tc>
        <w:tc>
          <w:tcPr>
            <w:tcW w:w="2596" w:type="dxa"/>
          </w:tcPr>
          <w:p w14:paraId="62A7783D" w14:textId="77777777" w:rsidR="000E2291" w:rsidRPr="000346A2" w:rsidRDefault="000E2291" w:rsidP="00C53183">
            <w:pPr>
              <w:rPr>
                <w:sz w:val="24"/>
                <w:szCs w:val="24"/>
              </w:rPr>
            </w:pPr>
          </w:p>
        </w:tc>
      </w:tr>
      <w:tr w:rsidR="000E2291" w:rsidRPr="000346A2" w14:paraId="3366AE8B" w14:textId="77777777" w:rsidTr="00C53183">
        <w:trPr>
          <w:trHeight w:val="1331"/>
        </w:trPr>
        <w:tc>
          <w:tcPr>
            <w:tcW w:w="2595" w:type="dxa"/>
          </w:tcPr>
          <w:p w14:paraId="5AA4A3B3" w14:textId="64170918" w:rsidR="000E2291" w:rsidRPr="000346A2" w:rsidRDefault="0001762D" w:rsidP="00C53183">
            <w:pPr>
              <w:spacing w:line="480" w:lineRule="auto"/>
              <w:jc w:val="center"/>
              <w:rPr>
                <w:sz w:val="24"/>
                <w:szCs w:val="24"/>
              </w:rPr>
            </w:pPr>
            <w:r>
              <w:rPr>
                <w:rFonts w:hint="eastAsia"/>
                <w:sz w:val="24"/>
                <w:szCs w:val="24"/>
              </w:rPr>
              <w:t>備考</w:t>
            </w:r>
          </w:p>
        </w:tc>
        <w:tc>
          <w:tcPr>
            <w:tcW w:w="7788" w:type="dxa"/>
            <w:gridSpan w:val="3"/>
          </w:tcPr>
          <w:p w14:paraId="7928F5B2" w14:textId="77777777" w:rsidR="000E2291" w:rsidRPr="000346A2" w:rsidRDefault="000E2291" w:rsidP="00C53183">
            <w:pPr>
              <w:rPr>
                <w:sz w:val="24"/>
                <w:szCs w:val="24"/>
              </w:rPr>
            </w:pPr>
          </w:p>
        </w:tc>
      </w:tr>
    </w:tbl>
    <w:p w14:paraId="0542CE29" w14:textId="77777777" w:rsidR="000E2291" w:rsidRPr="000346A2" w:rsidRDefault="000E2291" w:rsidP="000E2291">
      <w:pPr>
        <w:rPr>
          <w:b/>
          <w:sz w:val="24"/>
          <w:szCs w:val="24"/>
        </w:rPr>
      </w:pPr>
    </w:p>
    <w:p w14:paraId="05C09870" w14:textId="77777777" w:rsidR="005C6FF3" w:rsidRPr="000346A2" w:rsidRDefault="005C6FF3" w:rsidP="000E2291">
      <w:pPr>
        <w:rPr>
          <w:b/>
          <w:sz w:val="24"/>
          <w:szCs w:val="24"/>
        </w:rPr>
      </w:pPr>
    </w:p>
    <w:p w14:paraId="7D1CAC33" w14:textId="77777777" w:rsidR="005C6FF3" w:rsidRDefault="005C6FF3" w:rsidP="000E2291">
      <w:pPr>
        <w:rPr>
          <w:b/>
          <w:sz w:val="24"/>
          <w:szCs w:val="24"/>
        </w:rPr>
      </w:pPr>
    </w:p>
    <w:p w14:paraId="16AF1996" w14:textId="77777777" w:rsidR="003A601C" w:rsidRDefault="003A601C" w:rsidP="000E2291">
      <w:pPr>
        <w:rPr>
          <w:b/>
          <w:sz w:val="24"/>
          <w:szCs w:val="24"/>
        </w:rPr>
      </w:pPr>
    </w:p>
    <w:p w14:paraId="6FD864C0" w14:textId="77777777" w:rsidR="003A601C" w:rsidRDefault="003A601C" w:rsidP="000E2291">
      <w:pPr>
        <w:rPr>
          <w:b/>
          <w:sz w:val="24"/>
          <w:szCs w:val="24"/>
        </w:rPr>
      </w:pPr>
    </w:p>
    <w:p w14:paraId="572C074B" w14:textId="77777777" w:rsidR="003A601C" w:rsidRDefault="003A601C" w:rsidP="000E2291">
      <w:pPr>
        <w:rPr>
          <w:b/>
          <w:sz w:val="24"/>
          <w:szCs w:val="24"/>
        </w:rPr>
      </w:pPr>
    </w:p>
    <w:p w14:paraId="310E2224" w14:textId="77777777" w:rsidR="003A601C" w:rsidRDefault="003A601C" w:rsidP="000E2291">
      <w:pPr>
        <w:rPr>
          <w:b/>
          <w:sz w:val="24"/>
          <w:szCs w:val="24"/>
        </w:rPr>
      </w:pPr>
    </w:p>
    <w:p w14:paraId="756E359A" w14:textId="77777777" w:rsidR="003A601C" w:rsidRDefault="003A601C" w:rsidP="000E2291">
      <w:pPr>
        <w:rPr>
          <w:b/>
          <w:sz w:val="24"/>
          <w:szCs w:val="24"/>
        </w:rPr>
      </w:pPr>
    </w:p>
    <w:p w14:paraId="6E330019" w14:textId="77777777" w:rsidR="003A601C" w:rsidRDefault="003A601C" w:rsidP="000E2291">
      <w:pPr>
        <w:rPr>
          <w:b/>
          <w:sz w:val="24"/>
          <w:szCs w:val="24"/>
        </w:rPr>
      </w:pPr>
    </w:p>
    <w:p w14:paraId="17396060" w14:textId="77777777" w:rsidR="003A601C" w:rsidRDefault="003A601C" w:rsidP="000E2291">
      <w:pPr>
        <w:rPr>
          <w:b/>
          <w:sz w:val="24"/>
          <w:szCs w:val="24"/>
        </w:rPr>
      </w:pPr>
    </w:p>
    <w:p w14:paraId="15E35C83" w14:textId="77777777" w:rsidR="009622D0" w:rsidRDefault="009622D0" w:rsidP="000E2291">
      <w:pPr>
        <w:rPr>
          <w:b/>
          <w:sz w:val="24"/>
          <w:szCs w:val="24"/>
        </w:rPr>
      </w:pPr>
    </w:p>
    <w:p w14:paraId="18FA93FB" w14:textId="77777777" w:rsidR="003A601C" w:rsidRPr="000346A2" w:rsidRDefault="003A601C" w:rsidP="003A601C">
      <w:pPr>
        <w:jc w:val="center"/>
        <w:rPr>
          <w:b/>
          <w:sz w:val="24"/>
          <w:szCs w:val="24"/>
        </w:rPr>
      </w:pPr>
    </w:p>
    <w:p w14:paraId="6EEBAF31" w14:textId="1239CC4A" w:rsidR="000E2291" w:rsidRPr="003A601C" w:rsidRDefault="000E2291" w:rsidP="003A601C">
      <w:pPr>
        <w:widowControl/>
        <w:jc w:val="center"/>
        <w:rPr>
          <w:rFonts w:ascii="ＭＳ 明朝" w:eastAsia="ＭＳ 明朝" w:hAnsi="ＭＳ 明朝"/>
          <w:sz w:val="32"/>
          <w:szCs w:val="32"/>
        </w:rPr>
      </w:pPr>
      <w:r w:rsidRPr="003A601C">
        <w:rPr>
          <w:rFonts w:ascii="ＭＳ 明朝" w:eastAsia="ＭＳ 明朝" w:hAnsi="ＭＳ 明朝" w:hint="eastAsia"/>
          <w:b/>
          <w:bCs/>
          <w:sz w:val="32"/>
          <w:szCs w:val="32"/>
        </w:rPr>
        <w:t>加算同意書</w:t>
      </w:r>
    </w:p>
    <w:p w14:paraId="62ACE2C2" w14:textId="4E5EFFE9" w:rsidR="000E2291" w:rsidRPr="000346A2" w:rsidRDefault="003A601C" w:rsidP="000E2291">
      <w:pPr>
        <w:pStyle w:val="a4"/>
        <w:ind w:leftChars="0" w:left="600"/>
        <w:rPr>
          <w:sz w:val="24"/>
          <w:szCs w:val="24"/>
        </w:rPr>
      </w:pPr>
      <w:r w:rsidRPr="003A601C">
        <w:rPr>
          <w:rFonts w:ascii="ＭＳ 明朝" w:eastAsia="ＭＳ 明朝" w:hAnsi="ＭＳ 明朝" w:hint="eastAsia"/>
          <w:noProof/>
          <w:sz w:val="32"/>
          <w:szCs w:val="32"/>
        </w:rPr>
        <mc:AlternateContent>
          <mc:Choice Requires="wps">
            <w:drawing>
              <wp:anchor distT="0" distB="0" distL="114300" distR="114300" simplePos="0" relativeHeight="251666432" behindDoc="0" locked="0" layoutInCell="1" allowOverlap="1" wp14:anchorId="670F3B41" wp14:editId="1D92635F">
                <wp:simplePos x="0" y="0"/>
                <wp:positionH relativeFrom="margin">
                  <wp:align>left</wp:align>
                </wp:positionH>
                <wp:positionV relativeFrom="paragraph">
                  <wp:posOffset>180340</wp:posOffset>
                </wp:positionV>
                <wp:extent cx="6560288" cy="2443480"/>
                <wp:effectExtent l="0" t="0" r="12065" b="13970"/>
                <wp:wrapNone/>
                <wp:docPr id="1814889939" name="テキスト ボックス 1814889939"/>
                <wp:cNvGraphicFramePr/>
                <a:graphic xmlns:a="http://schemas.openxmlformats.org/drawingml/2006/main">
                  <a:graphicData uri="http://schemas.microsoft.com/office/word/2010/wordprocessingShape">
                    <wps:wsp>
                      <wps:cNvSpPr txBox="1"/>
                      <wps:spPr>
                        <a:xfrm>
                          <a:off x="0" y="0"/>
                          <a:ext cx="6560288" cy="2443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61F7E6" w14:textId="230A3800" w:rsidR="000E2291" w:rsidRPr="00223B29" w:rsidRDefault="000E2291" w:rsidP="000E2291">
                            <w:pPr>
                              <w:jc w:val="center"/>
                              <w:rPr>
                                <w:sz w:val="22"/>
                                <w:u w:val="single"/>
                              </w:rPr>
                            </w:pPr>
                            <w:r w:rsidRPr="00223B29">
                              <w:rPr>
                                <w:rFonts w:hint="eastAsia"/>
                                <w:sz w:val="22"/>
                                <w:u w:val="single"/>
                              </w:rPr>
                              <w:t>緊急時の対応について</w:t>
                            </w:r>
                            <w:r w:rsidR="00982A57" w:rsidRPr="00223B29">
                              <w:rPr>
                                <w:rFonts w:hint="eastAsia"/>
                                <w:sz w:val="22"/>
                                <w:u w:val="single"/>
                              </w:rPr>
                              <w:t>（緊急時訪問看護加算）</w:t>
                            </w:r>
                          </w:p>
                          <w:p w14:paraId="180AC8AA" w14:textId="59806210" w:rsidR="000E2291" w:rsidRPr="00223B29" w:rsidRDefault="000E2291" w:rsidP="00EA212D">
                            <w:pPr>
                              <w:pStyle w:val="a4"/>
                              <w:numPr>
                                <w:ilvl w:val="0"/>
                                <w:numId w:val="3"/>
                              </w:numPr>
                              <w:ind w:leftChars="0"/>
                              <w:rPr>
                                <w:sz w:val="22"/>
                              </w:rPr>
                            </w:pPr>
                            <w:r w:rsidRPr="00223B29">
                              <w:rPr>
                                <w:rFonts w:hint="eastAsia"/>
                                <w:sz w:val="22"/>
                              </w:rPr>
                              <w:t>利用者の病状の急変時、その他必要な場合は訪問し、必要に応じて速やかに主治医へ連絡及び指示を受ける等の対応をします。</w:t>
                            </w:r>
                          </w:p>
                          <w:p w14:paraId="1413C055" w14:textId="3E71FBDC" w:rsidR="000E2291" w:rsidRPr="00223B29" w:rsidRDefault="000E2291" w:rsidP="00EA212D">
                            <w:pPr>
                              <w:pStyle w:val="a4"/>
                              <w:numPr>
                                <w:ilvl w:val="0"/>
                                <w:numId w:val="3"/>
                              </w:numPr>
                              <w:ind w:leftChars="0"/>
                              <w:rPr>
                                <w:sz w:val="22"/>
                              </w:rPr>
                            </w:pPr>
                            <w:r w:rsidRPr="00223B29">
                              <w:rPr>
                                <w:rFonts w:hint="eastAsia"/>
                                <w:sz w:val="22"/>
                              </w:rPr>
                              <w:t>営業時間外の急変時については、２４時間電話対応をご契約の場合で、且つ必要な場合のみ訪問することとし、その他の場合は救急車を要請する等、家族での対応となります。</w:t>
                            </w:r>
                          </w:p>
                          <w:p w14:paraId="3B686197" w14:textId="695E8741" w:rsidR="005C6FF3" w:rsidRPr="00223B29" w:rsidRDefault="00C051E3" w:rsidP="00EA212D">
                            <w:pPr>
                              <w:pStyle w:val="a4"/>
                              <w:numPr>
                                <w:ilvl w:val="0"/>
                                <w:numId w:val="3"/>
                              </w:numPr>
                              <w:ind w:leftChars="0"/>
                              <w:rPr>
                                <w:rFonts w:asciiTheme="minorEastAsia" w:hAnsiTheme="minorEastAsia"/>
                                <w:sz w:val="22"/>
                              </w:rPr>
                            </w:pPr>
                            <w:r w:rsidRPr="00223B29">
                              <w:rPr>
                                <w:rFonts w:asciiTheme="minorEastAsia" w:hAnsiTheme="minorEastAsia" w:hint="eastAsia"/>
                                <w:sz w:val="22"/>
                              </w:rPr>
                              <w:t>窓口の対応が看護職員以外となる場合、看護職員の連絡先・勤務状況を常に把握し社内規定に沿って対応いたします。相談内容は看護師により記録されます。</w:t>
                            </w:r>
                          </w:p>
                          <w:p w14:paraId="1B8D88CF" w14:textId="20FFBA77" w:rsidR="00223B29" w:rsidRDefault="000E2291" w:rsidP="00223B29">
                            <w:pPr>
                              <w:ind w:firstLineChars="200" w:firstLine="440"/>
                              <w:rPr>
                                <w:sz w:val="22"/>
                              </w:rPr>
                            </w:pPr>
                            <w:r w:rsidRPr="00223B29">
                              <w:rPr>
                                <w:rFonts w:hint="eastAsia"/>
                                <w:sz w:val="22"/>
                              </w:rPr>
                              <w:t>看護師による緊急時訪問看護の説明を受け、サービスを利用することに</w:t>
                            </w:r>
                          </w:p>
                          <w:p w14:paraId="7AEEA7E0" w14:textId="77777777" w:rsidR="00223B29" w:rsidRPr="00223B29" w:rsidRDefault="00223B29" w:rsidP="00223B29">
                            <w:pPr>
                              <w:ind w:firstLineChars="200" w:firstLine="400"/>
                              <w:rPr>
                                <w:sz w:val="20"/>
                                <w:szCs w:val="20"/>
                              </w:rPr>
                            </w:pPr>
                          </w:p>
                          <w:p w14:paraId="50D294E5" w14:textId="77777777" w:rsidR="000E2291" w:rsidRPr="00B15C76" w:rsidRDefault="000E2291" w:rsidP="000E2291">
                            <w:pPr>
                              <w:ind w:firstLineChars="2000" w:firstLine="4800"/>
                              <w:rPr>
                                <w:sz w:val="24"/>
                                <w:szCs w:val="24"/>
                              </w:rPr>
                            </w:pPr>
                            <w:r w:rsidRPr="00B15C76">
                              <w:rPr>
                                <w:rFonts w:hint="eastAsia"/>
                                <w:sz w:val="24"/>
                                <w:szCs w:val="24"/>
                              </w:rPr>
                              <w:t>□　同意します。　□　同意しません。</w:t>
                            </w:r>
                          </w:p>
                          <w:p w14:paraId="39A6FEFE" w14:textId="77777777" w:rsidR="000E2291" w:rsidRPr="00B15C76" w:rsidRDefault="000E2291" w:rsidP="000E22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F3B41" id="_x0000_t202" coordsize="21600,21600" o:spt="202" path="m,l,21600r21600,l21600,xe">
                <v:stroke joinstyle="miter"/>
                <v:path gradientshapeok="t" o:connecttype="rect"/>
              </v:shapetype>
              <v:shape id="テキスト ボックス 1814889939" o:spid="_x0000_s1026" type="#_x0000_t202" style="position:absolute;left:0;text-align:left;margin-left:0;margin-top:14.2pt;width:516.55pt;height:192.4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" fillcolor="white [3201]" strokeweight=".5pt">
                <v:textbox>
                  <w:txbxContent>
                    <w:p w14:paraId="5A61F7E6" w14:textId="230A3800" w:rsidR="000E2291" w:rsidRPr="00223B29" w:rsidRDefault="000E2291" w:rsidP="000E2291">
                      <w:pPr>
                        <w:jc w:val="center"/>
                        <w:rPr>
                          <w:sz w:val="22"/>
                          <w:u w:val="single"/>
                        </w:rPr>
                      </w:pPr>
                      <w:r w:rsidRPr="00223B29">
                        <w:rPr>
                          <w:rFonts w:hint="eastAsia"/>
                          <w:sz w:val="22"/>
                          <w:u w:val="single"/>
                        </w:rPr>
                        <w:t>緊急時の対応について</w:t>
                      </w:r>
                      <w:r w:rsidR="00982A57" w:rsidRPr="00223B29">
                        <w:rPr>
                          <w:rFonts w:hint="eastAsia"/>
                          <w:sz w:val="22"/>
                          <w:u w:val="single"/>
                        </w:rPr>
                        <w:t>（緊急時訪問看護加算）</w:t>
                      </w:r>
                    </w:p>
                    <w:p w14:paraId="180AC8AA" w14:textId="59806210" w:rsidR="000E2291" w:rsidRPr="00223B29" w:rsidRDefault="000E2291" w:rsidP="00EA212D">
                      <w:pPr>
                        <w:pStyle w:val="a4"/>
                        <w:numPr>
                          <w:ilvl w:val="0"/>
                          <w:numId w:val="3"/>
                        </w:numPr>
                        <w:ind w:leftChars="0"/>
                        <w:rPr>
                          <w:sz w:val="22"/>
                        </w:rPr>
                      </w:pPr>
                      <w:r w:rsidRPr="00223B29">
                        <w:rPr>
                          <w:rFonts w:hint="eastAsia"/>
                          <w:sz w:val="22"/>
                        </w:rPr>
                        <w:t>利用者の病状の急変時、その他必要な場合は訪問し、必要に応じて速やかに主治医へ連絡及び指示を受ける等の対応をします。</w:t>
                      </w:r>
                    </w:p>
                    <w:p w14:paraId="1413C055" w14:textId="3E71FBDC" w:rsidR="000E2291" w:rsidRPr="00223B29" w:rsidRDefault="000E2291" w:rsidP="00EA212D">
                      <w:pPr>
                        <w:pStyle w:val="a4"/>
                        <w:numPr>
                          <w:ilvl w:val="0"/>
                          <w:numId w:val="3"/>
                        </w:numPr>
                        <w:ind w:leftChars="0"/>
                        <w:rPr>
                          <w:sz w:val="22"/>
                        </w:rPr>
                      </w:pPr>
                      <w:r w:rsidRPr="00223B29">
                        <w:rPr>
                          <w:rFonts w:hint="eastAsia"/>
                          <w:sz w:val="22"/>
                        </w:rPr>
                        <w:t>営業時間外の急変時については、２４時間電話対応をご契約の場合で、且つ必要な場合のみ訪問することとし、その他の場合は救急車を要請する等、家族での対応となります。</w:t>
                      </w:r>
                    </w:p>
                    <w:p w14:paraId="3B686197" w14:textId="695E8741" w:rsidR="005C6FF3" w:rsidRPr="00223B29" w:rsidRDefault="00C051E3" w:rsidP="00EA212D">
                      <w:pPr>
                        <w:pStyle w:val="a4"/>
                        <w:numPr>
                          <w:ilvl w:val="0"/>
                          <w:numId w:val="3"/>
                        </w:numPr>
                        <w:ind w:leftChars="0"/>
                        <w:rPr>
                          <w:rFonts w:asciiTheme="minorEastAsia" w:hAnsiTheme="minorEastAsia"/>
                          <w:sz w:val="22"/>
                        </w:rPr>
                      </w:pPr>
                      <w:r w:rsidRPr="00223B29">
                        <w:rPr>
                          <w:rFonts w:asciiTheme="minorEastAsia" w:hAnsiTheme="minorEastAsia" w:hint="eastAsia"/>
                          <w:sz w:val="22"/>
                        </w:rPr>
                        <w:t>窓口の対応が看護職員以外となる場合、看護職員の連絡先・勤務状況を常に把握し社内規定に沿って対応いたします。相談内容は看護師により記録されます。</w:t>
                      </w:r>
                    </w:p>
                    <w:p w14:paraId="1B8D88CF" w14:textId="20FFBA77" w:rsidR="00223B29" w:rsidRDefault="000E2291" w:rsidP="00223B29">
                      <w:pPr>
                        <w:ind w:firstLineChars="200" w:firstLine="440"/>
                        <w:rPr>
                          <w:sz w:val="22"/>
                        </w:rPr>
                      </w:pPr>
                      <w:r w:rsidRPr="00223B29">
                        <w:rPr>
                          <w:rFonts w:hint="eastAsia"/>
                          <w:sz w:val="22"/>
                        </w:rPr>
                        <w:t>看護師による緊急時訪問看護の説明を受け、サービスを利用することに</w:t>
                      </w:r>
                    </w:p>
                    <w:p w14:paraId="7AEEA7E0" w14:textId="77777777" w:rsidR="00223B29" w:rsidRPr="00223B29" w:rsidRDefault="00223B29" w:rsidP="00223B29">
                      <w:pPr>
                        <w:ind w:firstLineChars="200" w:firstLine="400"/>
                        <w:rPr>
                          <w:sz w:val="20"/>
                          <w:szCs w:val="20"/>
                        </w:rPr>
                      </w:pPr>
                    </w:p>
                    <w:p w14:paraId="50D294E5" w14:textId="77777777" w:rsidR="000E2291" w:rsidRPr="00B15C76" w:rsidRDefault="000E2291" w:rsidP="000E2291">
                      <w:pPr>
                        <w:ind w:firstLineChars="2000" w:firstLine="4800"/>
                        <w:rPr>
                          <w:sz w:val="24"/>
                          <w:szCs w:val="24"/>
                        </w:rPr>
                      </w:pPr>
                      <w:r w:rsidRPr="00B15C76">
                        <w:rPr>
                          <w:rFonts w:hint="eastAsia"/>
                          <w:sz w:val="24"/>
                          <w:szCs w:val="24"/>
                        </w:rPr>
                        <w:t>□　同意します。　□　同意しません。</w:t>
                      </w:r>
                    </w:p>
                    <w:p w14:paraId="39A6FEFE" w14:textId="77777777" w:rsidR="000E2291" w:rsidRPr="00B15C76" w:rsidRDefault="000E2291" w:rsidP="000E2291"/>
                  </w:txbxContent>
                </v:textbox>
                <w10:wrap anchorx="margin"/>
              </v:shape>
            </w:pict>
          </mc:Fallback>
        </mc:AlternateContent>
      </w:r>
    </w:p>
    <w:p w14:paraId="1D842557" w14:textId="77777777" w:rsidR="000E2291" w:rsidRPr="000346A2" w:rsidRDefault="000E2291" w:rsidP="000E2291">
      <w:pPr>
        <w:pStyle w:val="a4"/>
        <w:ind w:leftChars="0" w:left="600"/>
        <w:rPr>
          <w:sz w:val="24"/>
          <w:szCs w:val="24"/>
        </w:rPr>
      </w:pPr>
    </w:p>
    <w:p w14:paraId="71992D8E" w14:textId="77777777" w:rsidR="000E2291" w:rsidRPr="000346A2" w:rsidRDefault="000E2291" w:rsidP="000E2291">
      <w:pPr>
        <w:pStyle w:val="a4"/>
        <w:ind w:leftChars="0" w:left="600"/>
        <w:rPr>
          <w:sz w:val="24"/>
          <w:szCs w:val="24"/>
        </w:rPr>
      </w:pPr>
    </w:p>
    <w:p w14:paraId="1C758E35" w14:textId="77777777" w:rsidR="000E2291" w:rsidRPr="000346A2" w:rsidRDefault="000E2291" w:rsidP="000E2291">
      <w:pPr>
        <w:pStyle w:val="a4"/>
        <w:ind w:leftChars="0" w:left="600"/>
        <w:rPr>
          <w:sz w:val="24"/>
          <w:szCs w:val="24"/>
        </w:rPr>
      </w:pPr>
    </w:p>
    <w:p w14:paraId="64DD5733" w14:textId="77777777" w:rsidR="000E2291" w:rsidRPr="000346A2" w:rsidRDefault="000E2291" w:rsidP="000E2291">
      <w:pPr>
        <w:pStyle w:val="a4"/>
        <w:ind w:leftChars="0" w:left="600"/>
        <w:rPr>
          <w:sz w:val="24"/>
          <w:szCs w:val="24"/>
        </w:rPr>
      </w:pPr>
    </w:p>
    <w:p w14:paraId="1A673877" w14:textId="77777777" w:rsidR="000E2291" w:rsidRPr="000346A2" w:rsidRDefault="000E2291" w:rsidP="000E2291">
      <w:pPr>
        <w:pStyle w:val="a4"/>
        <w:ind w:leftChars="0" w:left="600"/>
        <w:rPr>
          <w:sz w:val="24"/>
          <w:szCs w:val="24"/>
        </w:rPr>
      </w:pPr>
    </w:p>
    <w:p w14:paraId="04EDE727" w14:textId="77777777" w:rsidR="000E2291" w:rsidRPr="000346A2" w:rsidRDefault="000E2291" w:rsidP="000E2291">
      <w:pPr>
        <w:pStyle w:val="a4"/>
        <w:ind w:leftChars="0" w:left="600"/>
        <w:rPr>
          <w:sz w:val="24"/>
          <w:szCs w:val="24"/>
        </w:rPr>
      </w:pPr>
    </w:p>
    <w:p w14:paraId="35C9864E" w14:textId="77777777" w:rsidR="000E2291" w:rsidRPr="000346A2" w:rsidRDefault="000E2291" w:rsidP="000E2291">
      <w:pPr>
        <w:pStyle w:val="a4"/>
        <w:ind w:leftChars="0" w:left="600"/>
        <w:rPr>
          <w:sz w:val="24"/>
          <w:szCs w:val="24"/>
        </w:rPr>
      </w:pPr>
    </w:p>
    <w:p w14:paraId="0F322E96" w14:textId="77777777" w:rsidR="000E2291" w:rsidRPr="000346A2" w:rsidRDefault="000E2291" w:rsidP="000E2291">
      <w:pPr>
        <w:pStyle w:val="a4"/>
        <w:ind w:leftChars="0" w:left="600"/>
        <w:rPr>
          <w:sz w:val="24"/>
          <w:szCs w:val="24"/>
        </w:rPr>
      </w:pPr>
    </w:p>
    <w:p w14:paraId="1331F894" w14:textId="3D63F846" w:rsidR="000E2291" w:rsidRPr="000346A2" w:rsidRDefault="000E2291" w:rsidP="000E2291">
      <w:pPr>
        <w:jc w:val="left"/>
        <w:rPr>
          <w:sz w:val="24"/>
          <w:szCs w:val="24"/>
        </w:rPr>
      </w:pPr>
    </w:p>
    <w:p w14:paraId="7F19EF33" w14:textId="5D91AEE0" w:rsidR="000E2291" w:rsidRPr="000346A2" w:rsidRDefault="000E2291" w:rsidP="000E2291">
      <w:pPr>
        <w:pStyle w:val="a4"/>
        <w:ind w:leftChars="0" w:left="600"/>
        <w:rPr>
          <w:sz w:val="24"/>
          <w:szCs w:val="24"/>
        </w:rPr>
      </w:pPr>
    </w:p>
    <w:p w14:paraId="4C483566" w14:textId="1AF92799" w:rsidR="005C6FF3" w:rsidRDefault="005C6FF3" w:rsidP="000E2291">
      <w:pPr>
        <w:pStyle w:val="a4"/>
        <w:ind w:leftChars="0" w:left="600"/>
        <w:rPr>
          <w:sz w:val="24"/>
          <w:szCs w:val="24"/>
        </w:rPr>
      </w:pPr>
    </w:p>
    <w:p w14:paraId="1EBD1ED4" w14:textId="77777777" w:rsidR="00C16169" w:rsidRDefault="00C16169" w:rsidP="000E2291">
      <w:pPr>
        <w:pStyle w:val="a4"/>
        <w:ind w:leftChars="0" w:left="600"/>
        <w:rPr>
          <w:sz w:val="24"/>
          <w:szCs w:val="24"/>
        </w:rPr>
      </w:pPr>
    </w:p>
    <w:p w14:paraId="3C01082C" w14:textId="77777777" w:rsidR="00C16169" w:rsidRPr="000346A2" w:rsidRDefault="00C16169" w:rsidP="000E2291">
      <w:pPr>
        <w:pStyle w:val="a4"/>
        <w:ind w:leftChars="0" w:left="600"/>
        <w:rPr>
          <w:sz w:val="24"/>
          <w:szCs w:val="24"/>
        </w:rPr>
      </w:pPr>
    </w:p>
    <w:p w14:paraId="61FDE613" w14:textId="739CB0FC" w:rsidR="005C6FF3" w:rsidRPr="000346A2" w:rsidRDefault="00F90B7B" w:rsidP="000E2291">
      <w:pPr>
        <w:pStyle w:val="a4"/>
        <w:ind w:leftChars="0" w:left="600"/>
        <w:rPr>
          <w:sz w:val="24"/>
          <w:szCs w:val="24"/>
        </w:rPr>
      </w:pPr>
      <w:r w:rsidRPr="000346A2">
        <w:rPr>
          <w:rFonts w:hint="eastAsia"/>
          <w:noProof/>
          <w:sz w:val="24"/>
          <w:szCs w:val="24"/>
        </w:rPr>
        <mc:AlternateContent>
          <mc:Choice Requires="wps">
            <w:drawing>
              <wp:anchor distT="0" distB="0" distL="114300" distR="114300" simplePos="0" relativeHeight="251669504" behindDoc="0" locked="0" layoutInCell="1" allowOverlap="1" wp14:anchorId="3D2DEE1C" wp14:editId="161EBAFF">
                <wp:simplePos x="0" y="0"/>
                <wp:positionH relativeFrom="margin">
                  <wp:align>left</wp:align>
                </wp:positionH>
                <wp:positionV relativeFrom="paragraph">
                  <wp:posOffset>66675</wp:posOffset>
                </wp:positionV>
                <wp:extent cx="6560288" cy="2520950"/>
                <wp:effectExtent l="0" t="0" r="12065" b="12700"/>
                <wp:wrapNone/>
                <wp:docPr id="1905119951" name="テキスト ボックス 1905119951"/>
                <wp:cNvGraphicFramePr/>
                <a:graphic xmlns:a="http://schemas.openxmlformats.org/drawingml/2006/main">
                  <a:graphicData uri="http://schemas.microsoft.com/office/word/2010/wordprocessingShape">
                    <wps:wsp>
                      <wps:cNvSpPr txBox="1"/>
                      <wps:spPr>
                        <a:xfrm>
                          <a:off x="0" y="0"/>
                          <a:ext cx="6560288" cy="2520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B0BCB2" w14:textId="110C5024" w:rsidR="00C644EB" w:rsidRDefault="00C644EB" w:rsidP="00C644EB">
                            <w:pPr>
                              <w:jc w:val="center"/>
                              <w:rPr>
                                <w:sz w:val="24"/>
                                <w:szCs w:val="24"/>
                                <w:u w:val="single"/>
                              </w:rPr>
                            </w:pPr>
                            <w:r>
                              <w:rPr>
                                <w:rFonts w:hint="eastAsia"/>
                                <w:sz w:val="24"/>
                                <w:szCs w:val="24"/>
                                <w:u w:val="single"/>
                              </w:rPr>
                              <w:t>看護師複数名での訪問について（複数名訪問加算）</w:t>
                            </w:r>
                          </w:p>
                          <w:p w14:paraId="2FC86CAE" w14:textId="77777777" w:rsidR="00C644EB" w:rsidRDefault="00C644EB" w:rsidP="00C644EB">
                            <w:pPr>
                              <w:jc w:val="center"/>
                              <w:rPr>
                                <w:sz w:val="24"/>
                                <w:szCs w:val="24"/>
                                <w:u w:val="single"/>
                              </w:rPr>
                            </w:pPr>
                          </w:p>
                          <w:p w14:paraId="11213F58" w14:textId="4387BFDA" w:rsidR="00D8338E" w:rsidRDefault="00C644EB" w:rsidP="00982A57">
                            <w:pPr>
                              <w:rPr>
                                <w:sz w:val="24"/>
                                <w:szCs w:val="24"/>
                              </w:rPr>
                            </w:pPr>
                            <w:r w:rsidRPr="00D8338E">
                              <w:rPr>
                                <w:rFonts w:hint="eastAsia"/>
                                <w:sz w:val="24"/>
                                <w:szCs w:val="24"/>
                              </w:rPr>
                              <w:t>１人で看護を行うことが困難な利用者様に対して、</w:t>
                            </w:r>
                            <w:r w:rsidR="00D8338E" w:rsidRPr="00D8338E">
                              <w:rPr>
                                <w:rFonts w:hint="eastAsia"/>
                                <w:sz w:val="24"/>
                                <w:szCs w:val="24"/>
                              </w:rPr>
                              <w:t>以下の条件を満たし、</w:t>
                            </w:r>
                            <w:r w:rsidRPr="00D8338E">
                              <w:rPr>
                                <w:rFonts w:hint="eastAsia"/>
                                <w:sz w:val="24"/>
                                <w:szCs w:val="24"/>
                              </w:rPr>
                              <w:t>看護師が</w:t>
                            </w:r>
                            <w:r w:rsidRPr="00D8338E">
                              <w:rPr>
                                <w:rFonts w:hint="eastAsia"/>
                                <w:sz w:val="24"/>
                                <w:szCs w:val="24"/>
                              </w:rPr>
                              <w:t>2</w:t>
                            </w:r>
                            <w:r w:rsidRPr="00D8338E">
                              <w:rPr>
                                <w:rFonts w:hint="eastAsia"/>
                                <w:sz w:val="24"/>
                                <w:szCs w:val="24"/>
                              </w:rPr>
                              <w:t>名または看護師</w:t>
                            </w:r>
                            <w:r w:rsidRPr="00D8338E">
                              <w:rPr>
                                <w:rFonts w:hint="eastAsia"/>
                                <w:sz w:val="24"/>
                                <w:szCs w:val="24"/>
                              </w:rPr>
                              <w:t>1</w:t>
                            </w:r>
                            <w:r w:rsidRPr="00D8338E">
                              <w:rPr>
                                <w:rFonts w:hint="eastAsia"/>
                                <w:sz w:val="24"/>
                                <w:szCs w:val="24"/>
                              </w:rPr>
                              <w:t>名と看護補助で訪問看護</w:t>
                            </w:r>
                            <w:r w:rsidRPr="00D8338E">
                              <w:rPr>
                                <w:sz w:val="24"/>
                                <w:szCs w:val="24"/>
                              </w:rPr>
                              <w:t>を行ったときに加算されます</w:t>
                            </w:r>
                            <w:r w:rsidRPr="00D8338E">
                              <w:rPr>
                                <w:rFonts w:hint="eastAsia"/>
                                <w:sz w:val="24"/>
                                <w:szCs w:val="24"/>
                              </w:rPr>
                              <w:t>。</w:t>
                            </w:r>
                          </w:p>
                          <w:p w14:paraId="6F60658D" w14:textId="77777777" w:rsidR="003A601C" w:rsidRPr="00D8338E" w:rsidRDefault="003A601C" w:rsidP="00982A57">
                            <w:pPr>
                              <w:rPr>
                                <w:sz w:val="24"/>
                                <w:szCs w:val="24"/>
                              </w:rPr>
                            </w:pPr>
                          </w:p>
                          <w:p w14:paraId="3AA22C49" w14:textId="77777777" w:rsidR="00C644EB" w:rsidRPr="00D8338E" w:rsidRDefault="00C644EB" w:rsidP="00EA212D">
                            <w:pPr>
                              <w:pStyle w:val="a4"/>
                              <w:numPr>
                                <w:ilvl w:val="0"/>
                                <w:numId w:val="2"/>
                              </w:numPr>
                              <w:ind w:leftChars="0"/>
                              <w:rPr>
                                <w:sz w:val="24"/>
                                <w:szCs w:val="24"/>
                              </w:rPr>
                            </w:pPr>
                            <w:r w:rsidRPr="00D8338E">
                              <w:rPr>
                                <w:sz w:val="24"/>
                                <w:szCs w:val="24"/>
                              </w:rPr>
                              <w:t xml:space="preserve"> </w:t>
                            </w:r>
                            <w:r w:rsidRPr="00D8338E">
                              <w:rPr>
                                <w:sz w:val="24"/>
                                <w:szCs w:val="24"/>
                              </w:rPr>
                              <w:t>利用者の身体的理由により、１人の看護師等による訪問看護が困難と認められる場合</w:t>
                            </w:r>
                          </w:p>
                          <w:p w14:paraId="14FDBBA6" w14:textId="61C9E338" w:rsidR="00C644EB" w:rsidRPr="00D8338E" w:rsidRDefault="00C644EB" w:rsidP="00EA212D">
                            <w:pPr>
                              <w:pStyle w:val="a4"/>
                              <w:numPr>
                                <w:ilvl w:val="0"/>
                                <w:numId w:val="2"/>
                              </w:numPr>
                              <w:ind w:leftChars="0"/>
                              <w:rPr>
                                <w:sz w:val="24"/>
                                <w:szCs w:val="24"/>
                              </w:rPr>
                            </w:pPr>
                            <w:r w:rsidRPr="00D8338E">
                              <w:rPr>
                                <w:sz w:val="24"/>
                                <w:szCs w:val="24"/>
                              </w:rPr>
                              <w:t xml:space="preserve"> </w:t>
                            </w:r>
                            <w:r w:rsidRPr="00D8338E">
                              <w:rPr>
                                <w:sz w:val="24"/>
                                <w:szCs w:val="24"/>
                              </w:rPr>
                              <w:t>暴力行為、迷惑行為等が認められる場合</w:t>
                            </w:r>
                          </w:p>
                          <w:p w14:paraId="749AC5F4" w14:textId="2EEB2640" w:rsidR="00D8338E" w:rsidRDefault="00C644EB" w:rsidP="00EA212D">
                            <w:pPr>
                              <w:pStyle w:val="a4"/>
                              <w:numPr>
                                <w:ilvl w:val="0"/>
                                <w:numId w:val="2"/>
                              </w:numPr>
                              <w:ind w:leftChars="0"/>
                              <w:rPr>
                                <w:sz w:val="24"/>
                                <w:szCs w:val="24"/>
                              </w:rPr>
                            </w:pPr>
                            <w:r w:rsidRPr="00D8338E">
                              <w:rPr>
                                <w:sz w:val="24"/>
                                <w:szCs w:val="24"/>
                              </w:rPr>
                              <w:t xml:space="preserve"> </w:t>
                            </w:r>
                            <w:r w:rsidRPr="00D8338E">
                              <w:rPr>
                                <w:sz w:val="24"/>
                                <w:szCs w:val="24"/>
                              </w:rPr>
                              <w:t>その他利用者の状況等から判断して、上記</w:t>
                            </w:r>
                            <w:r w:rsidRPr="00D8338E">
                              <w:rPr>
                                <w:rFonts w:ascii="ＭＳ 明朝" w:eastAsia="ＭＳ 明朝" w:hAnsi="ＭＳ 明朝" w:cs="ＭＳ 明朝" w:hint="eastAsia"/>
                                <w:sz w:val="24"/>
                                <w:szCs w:val="24"/>
                              </w:rPr>
                              <w:t>①②</w:t>
                            </w:r>
                            <w:r w:rsidRPr="00D8338E">
                              <w:rPr>
                                <w:sz w:val="24"/>
                                <w:szCs w:val="24"/>
                              </w:rPr>
                              <w:t>に準ずると認められる場合</w:t>
                            </w:r>
                          </w:p>
                          <w:p w14:paraId="42B52D36" w14:textId="77777777" w:rsidR="00C16169" w:rsidRPr="00D8338E" w:rsidRDefault="00C16169" w:rsidP="005730FB">
                            <w:pPr>
                              <w:pStyle w:val="a4"/>
                              <w:ind w:leftChars="0" w:left="570"/>
                              <w:rPr>
                                <w:sz w:val="24"/>
                                <w:szCs w:val="24"/>
                              </w:rPr>
                            </w:pPr>
                          </w:p>
                          <w:p w14:paraId="0ED89FDB" w14:textId="70FEF78D" w:rsidR="00D8338E" w:rsidRPr="00D8338E" w:rsidRDefault="00C16169" w:rsidP="008A0302">
                            <w:pPr>
                              <w:pStyle w:val="a4"/>
                              <w:ind w:leftChars="0" w:left="570" w:firstLineChars="1800" w:firstLine="4320"/>
                              <w:rPr>
                                <w:sz w:val="24"/>
                                <w:szCs w:val="24"/>
                              </w:rPr>
                            </w:pPr>
                            <w:r w:rsidRPr="00D8338E">
                              <w:rPr>
                                <w:rFonts w:hint="eastAsia"/>
                                <w:sz w:val="24"/>
                                <w:szCs w:val="24"/>
                              </w:rPr>
                              <w:t>□　同意します。　□　同意しません。</w:t>
                            </w:r>
                          </w:p>
                          <w:p w14:paraId="7EEFD37D" w14:textId="77777777" w:rsidR="00C644EB" w:rsidRPr="00C644EB" w:rsidRDefault="00C644EB" w:rsidP="00982A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DEE1C" id="テキスト ボックス 1905119951" o:spid="_x0000_s1027" type="#_x0000_t202" style="position:absolute;left:0;text-align:left;margin-left:0;margin-top:5.25pt;width:516.55pt;height:198.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" fillcolor="white [3201]" strokeweight=".5pt">
                <v:textbox>
                  <w:txbxContent>
                    <w:p w14:paraId="43B0BCB2" w14:textId="110C5024" w:rsidR="00C644EB" w:rsidRDefault="00C644EB" w:rsidP="00C644EB">
                      <w:pPr>
                        <w:jc w:val="center"/>
                        <w:rPr>
                          <w:sz w:val="24"/>
                          <w:szCs w:val="24"/>
                          <w:u w:val="single"/>
                        </w:rPr>
                      </w:pPr>
                      <w:r>
                        <w:rPr>
                          <w:rFonts w:hint="eastAsia"/>
                          <w:sz w:val="24"/>
                          <w:szCs w:val="24"/>
                          <w:u w:val="single"/>
                        </w:rPr>
                        <w:t>看護師複数名での訪問について（複数名訪問加算）</w:t>
                      </w:r>
                    </w:p>
                    <w:p w14:paraId="2FC86CAE" w14:textId="77777777" w:rsidR="00C644EB" w:rsidRDefault="00C644EB" w:rsidP="00C644EB">
                      <w:pPr>
                        <w:jc w:val="center"/>
                        <w:rPr>
                          <w:sz w:val="24"/>
                          <w:szCs w:val="24"/>
                          <w:u w:val="single"/>
                        </w:rPr>
                      </w:pPr>
                    </w:p>
                    <w:p w14:paraId="11213F58" w14:textId="4387BFDA" w:rsidR="00D8338E" w:rsidRDefault="00C644EB" w:rsidP="00982A57">
                      <w:pPr>
                        <w:rPr>
                          <w:sz w:val="24"/>
                          <w:szCs w:val="24"/>
                        </w:rPr>
                      </w:pPr>
                      <w:r w:rsidRPr="00D8338E">
                        <w:rPr>
                          <w:rFonts w:hint="eastAsia"/>
                          <w:sz w:val="24"/>
                          <w:szCs w:val="24"/>
                        </w:rPr>
                        <w:t>１人で看護を行うことが困難な利用者様に対して、</w:t>
                      </w:r>
                      <w:r w:rsidR="00D8338E" w:rsidRPr="00D8338E">
                        <w:rPr>
                          <w:rFonts w:hint="eastAsia"/>
                          <w:sz w:val="24"/>
                          <w:szCs w:val="24"/>
                        </w:rPr>
                        <w:t>以下の条件を満たし、</w:t>
                      </w:r>
                      <w:r w:rsidRPr="00D8338E">
                        <w:rPr>
                          <w:rFonts w:hint="eastAsia"/>
                          <w:sz w:val="24"/>
                          <w:szCs w:val="24"/>
                        </w:rPr>
                        <w:t>看護師が</w:t>
                      </w:r>
                      <w:r w:rsidRPr="00D8338E">
                        <w:rPr>
                          <w:rFonts w:hint="eastAsia"/>
                          <w:sz w:val="24"/>
                          <w:szCs w:val="24"/>
                        </w:rPr>
                        <w:t>2</w:t>
                      </w:r>
                      <w:r w:rsidRPr="00D8338E">
                        <w:rPr>
                          <w:rFonts w:hint="eastAsia"/>
                          <w:sz w:val="24"/>
                          <w:szCs w:val="24"/>
                        </w:rPr>
                        <w:t>名または看護師</w:t>
                      </w:r>
                      <w:r w:rsidRPr="00D8338E">
                        <w:rPr>
                          <w:rFonts w:hint="eastAsia"/>
                          <w:sz w:val="24"/>
                          <w:szCs w:val="24"/>
                        </w:rPr>
                        <w:t>1</w:t>
                      </w:r>
                      <w:r w:rsidRPr="00D8338E">
                        <w:rPr>
                          <w:rFonts w:hint="eastAsia"/>
                          <w:sz w:val="24"/>
                          <w:szCs w:val="24"/>
                        </w:rPr>
                        <w:t>名と看護補助で訪問看護</w:t>
                      </w:r>
                      <w:r w:rsidRPr="00D8338E">
                        <w:rPr>
                          <w:sz w:val="24"/>
                          <w:szCs w:val="24"/>
                        </w:rPr>
                        <w:t>を行ったときに加算されます</w:t>
                      </w:r>
                      <w:r w:rsidRPr="00D8338E">
                        <w:rPr>
                          <w:rFonts w:hint="eastAsia"/>
                          <w:sz w:val="24"/>
                          <w:szCs w:val="24"/>
                        </w:rPr>
                        <w:t>。</w:t>
                      </w:r>
                    </w:p>
                    <w:p w14:paraId="6F60658D" w14:textId="77777777" w:rsidR="003A601C" w:rsidRPr="00D8338E" w:rsidRDefault="003A601C" w:rsidP="00982A57">
                      <w:pPr>
                        <w:rPr>
                          <w:sz w:val="24"/>
                          <w:szCs w:val="24"/>
                        </w:rPr>
                      </w:pPr>
                    </w:p>
                    <w:p w14:paraId="3AA22C49" w14:textId="77777777" w:rsidR="00C644EB" w:rsidRPr="00D8338E" w:rsidRDefault="00C644EB" w:rsidP="00EA212D">
                      <w:pPr>
                        <w:pStyle w:val="a4"/>
                        <w:numPr>
                          <w:ilvl w:val="0"/>
                          <w:numId w:val="2"/>
                        </w:numPr>
                        <w:ind w:leftChars="0"/>
                        <w:rPr>
                          <w:sz w:val="24"/>
                          <w:szCs w:val="24"/>
                        </w:rPr>
                      </w:pPr>
                      <w:r w:rsidRPr="00D8338E">
                        <w:rPr>
                          <w:sz w:val="24"/>
                          <w:szCs w:val="24"/>
                        </w:rPr>
                        <w:t xml:space="preserve"> </w:t>
                      </w:r>
                      <w:r w:rsidRPr="00D8338E">
                        <w:rPr>
                          <w:sz w:val="24"/>
                          <w:szCs w:val="24"/>
                        </w:rPr>
                        <w:t>利用者の身体的理由により、１人の看護師等による訪問看護が困難と認められる場合</w:t>
                      </w:r>
                    </w:p>
                    <w:p w14:paraId="14FDBBA6" w14:textId="61C9E338" w:rsidR="00C644EB" w:rsidRPr="00D8338E" w:rsidRDefault="00C644EB" w:rsidP="00EA212D">
                      <w:pPr>
                        <w:pStyle w:val="a4"/>
                        <w:numPr>
                          <w:ilvl w:val="0"/>
                          <w:numId w:val="2"/>
                        </w:numPr>
                        <w:ind w:leftChars="0"/>
                        <w:rPr>
                          <w:sz w:val="24"/>
                          <w:szCs w:val="24"/>
                        </w:rPr>
                      </w:pPr>
                      <w:r w:rsidRPr="00D8338E">
                        <w:rPr>
                          <w:sz w:val="24"/>
                          <w:szCs w:val="24"/>
                        </w:rPr>
                        <w:t xml:space="preserve"> </w:t>
                      </w:r>
                      <w:r w:rsidRPr="00D8338E">
                        <w:rPr>
                          <w:sz w:val="24"/>
                          <w:szCs w:val="24"/>
                        </w:rPr>
                        <w:t>暴力行為、迷惑行為等が認められる場合</w:t>
                      </w:r>
                    </w:p>
                    <w:p w14:paraId="749AC5F4" w14:textId="2EEB2640" w:rsidR="00D8338E" w:rsidRDefault="00C644EB" w:rsidP="00EA212D">
                      <w:pPr>
                        <w:pStyle w:val="a4"/>
                        <w:numPr>
                          <w:ilvl w:val="0"/>
                          <w:numId w:val="2"/>
                        </w:numPr>
                        <w:ind w:leftChars="0"/>
                        <w:rPr>
                          <w:sz w:val="24"/>
                          <w:szCs w:val="24"/>
                        </w:rPr>
                      </w:pPr>
                      <w:r w:rsidRPr="00D8338E">
                        <w:rPr>
                          <w:sz w:val="24"/>
                          <w:szCs w:val="24"/>
                        </w:rPr>
                        <w:t xml:space="preserve"> </w:t>
                      </w:r>
                      <w:r w:rsidRPr="00D8338E">
                        <w:rPr>
                          <w:sz w:val="24"/>
                          <w:szCs w:val="24"/>
                        </w:rPr>
                        <w:t>その他利用者の状況等から判断して、上記</w:t>
                      </w:r>
                      <w:r w:rsidRPr="00D8338E">
                        <w:rPr>
                          <w:rFonts w:ascii="ＭＳ 明朝" w:eastAsia="ＭＳ 明朝" w:hAnsi="ＭＳ 明朝" w:cs="ＭＳ 明朝" w:hint="eastAsia"/>
                          <w:sz w:val="24"/>
                          <w:szCs w:val="24"/>
                        </w:rPr>
                        <w:t>①②</w:t>
                      </w:r>
                      <w:r w:rsidRPr="00D8338E">
                        <w:rPr>
                          <w:sz w:val="24"/>
                          <w:szCs w:val="24"/>
                        </w:rPr>
                        <w:t>に準ずると認められる場合</w:t>
                      </w:r>
                    </w:p>
                    <w:p w14:paraId="42B52D36" w14:textId="77777777" w:rsidR="00C16169" w:rsidRPr="00D8338E" w:rsidRDefault="00C16169" w:rsidP="005730FB">
                      <w:pPr>
                        <w:pStyle w:val="a4"/>
                        <w:ind w:leftChars="0" w:left="570"/>
                        <w:rPr>
                          <w:sz w:val="24"/>
                          <w:szCs w:val="24"/>
                        </w:rPr>
                      </w:pPr>
                    </w:p>
                    <w:p w14:paraId="0ED89FDB" w14:textId="70FEF78D" w:rsidR="00D8338E" w:rsidRPr="00D8338E" w:rsidRDefault="00C16169" w:rsidP="008A0302">
                      <w:pPr>
                        <w:pStyle w:val="a4"/>
                        <w:ind w:leftChars="0" w:left="570" w:firstLineChars="1800" w:firstLine="4320"/>
                        <w:rPr>
                          <w:sz w:val="24"/>
                          <w:szCs w:val="24"/>
                        </w:rPr>
                      </w:pPr>
                      <w:r w:rsidRPr="00D8338E">
                        <w:rPr>
                          <w:rFonts w:hint="eastAsia"/>
                          <w:sz w:val="24"/>
                          <w:szCs w:val="24"/>
                        </w:rPr>
                        <w:t>□　同意します。　□　同意しません。</w:t>
                      </w:r>
                    </w:p>
                    <w:p w14:paraId="7EEFD37D" w14:textId="77777777" w:rsidR="00C644EB" w:rsidRPr="00C644EB" w:rsidRDefault="00C644EB" w:rsidP="00982A57"/>
                  </w:txbxContent>
                </v:textbox>
                <w10:wrap anchorx="margin"/>
              </v:shape>
            </w:pict>
          </mc:Fallback>
        </mc:AlternateContent>
      </w:r>
    </w:p>
    <w:p w14:paraId="449E0619" w14:textId="6C7F884C" w:rsidR="005C6FF3" w:rsidRPr="000346A2" w:rsidRDefault="005C6FF3" w:rsidP="000E2291">
      <w:pPr>
        <w:pStyle w:val="a4"/>
        <w:ind w:leftChars="0" w:left="600"/>
        <w:rPr>
          <w:sz w:val="24"/>
          <w:szCs w:val="24"/>
        </w:rPr>
      </w:pPr>
    </w:p>
    <w:p w14:paraId="68E998B1" w14:textId="12E65029" w:rsidR="005C6FF3" w:rsidRPr="000346A2" w:rsidRDefault="005C6FF3" w:rsidP="000E2291">
      <w:pPr>
        <w:pStyle w:val="a4"/>
        <w:ind w:leftChars="0" w:left="600"/>
        <w:rPr>
          <w:sz w:val="24"/>
          <w:szCs w:val="24"/>
        </w:rPr>
      </w:pPr>
    </w:p>
    <w:p w14:paraId="1106434D" w14:textId="77EE4B74" w:rsidR="005C6FF3" w:rsidRPr="000346A2" w:rsidRDefault="005C6FF3" w:rsidP="000E2291">
      <w:pPr>
        <w:pStyle w:val="a4"/>
        <w:ind w:leftChars="0" w:left="600"/>
        <w:rPr>
          <w:sz w:val="24"/>
          <w:szCs w:val="24"/>
        </w:rPr>
      </w:pPr>
    </w:p>
    <w:p w14:paraId="20FA6287" w14:textId="3CFFB6B0" w:rsidR="000E2291" w:rsidRPr="000346A2" w:rsidRDefault="000E2291" w:rsidP="000E2291">
      <w:pPr>
        <w:pStyle w:val="a4"/>
        <w:ind w:leftChars="0" w:left="600"/>
        <w:rPr>
          <w:sz w:val="24"/>
          <w:szCs w:val="24"/>
        </w:rPr>
      </w:pPr>
    </w:p>
    <w:p w14:paraId="40A29734" w14:textId="455D7EA4" w:rsidR="000E2291" w:rsidRPr="000346A2" w:rsidRDefault="000E2291" w:rsidP="000E2291">
      <w:pPr>
        <w:pStyle w:val="a4"/>
        <w:ind w:leftChars="0" w:left="600"/>
        <w:rPr>
          <w:sz w:val="24"/>
          <w:szCs w:val="24"/>
        </w:rPr>
      </w:pPr>
    </w:p>
    <w:p w14:paraId="1400C7ED" w14:textId="02137311" w:rsidR="00982A57" w:rsidRPr="000346A2" w:rsidRDefault="00982A57" w:rsidP="005C6FF3">
      <w:pPr>
        <w:rPr>
          <w:sz w:val="24"/>
          <w:szCs w:val="24"/>
        </w:rPr>
      </w:pPr>
    </w:p>
    <w:p w14:paraId="6415F60C" w14:textId="666310AE" w:rsidR="00982A57" w:rsidRPr="000346A2" w:rsidRDefault="00982A57" w:rsidP="00982A57">
      <w:pPr>
        <w:ind w:firstLineChars="100" w:firstLine="240"/>
        <w:rPr>
          <w:sz w:val="24"/>
          <w:szCs w:val="24"/>
        </w:rPr>
      </w:pPr>
    </w:p>
    <w:p w14:paraId="748D4BAD" w14:textId="2E965D70" w:rsidR="00982A57" w:rsidRPr="000346A2" w:rsidRDefault="00982A57" w:rsidP="00982A57">
      <w:pPr>
        <w:ind w:firstLineChars="100" w:firstLine="240"/>
        <w:rPr>
          <w:sz w:val="24"/>
          <w:szCs w:val="24"/>
        </w:rPr>
      </w:pPr>
    </w:p>
    <w:p w14:paraId="05991887" w14:textId="64999225" w:rsidR="00982A57" w:rsidRPr="000346A2" w:rsidRDefault="00982A57" w:rsidP="00982A57">
      <w:pPr>
        <w:ind w:firstLineChars="100" w:firstLine="240"/>
        <w:rPr>
          <w:sz w:val="24"/>
          <w:szCs w:val="24"/>
        </w:rPr>
      </w:pPr>
    </w:p>
    <w:p w14:paraId="50C63DF3" w14:textId="77777777" w:rsidR="005A049F" w:rsidRDefault="005A049F" w:rsidP="00C73AC2">
      <w:pPr>
        <w:rPr>
          <w:sz w:val="24"/>
          <w:szCs w:val="24"/>
        </w:rPr>
      </w:pPr>
    </w:p>
    <w:p w14:paraId="17253968" w14:textId="77777777" w:rsidR="005A049F" w:rsidRDefault="005A049F" w:rsidP="00C73AC2">
      <w:pPr>
        <w:rPr>
          <w:sz w:val="24"/>
          <w:szCs w:val="24"/>
        </w:rPr>
      </w:pPr>
    </w:p>
    <w:p w14:paraId="44EDD8F2" w14:textId="77777777" w:rsidR="00C16169" w:rsidRDefault="00C16169" w:rsidP="00C73AC2">
      <w:pPr>
        <w:rPr>
          <w:sz w:val="24"/>
          <w:szCs w:val="24"/>
        </w:rPr>
      </w:pPr>
    </w:p>
    <w:p w14:paraId="350DA850" w14:textId="5E99C269" w:rsidR="00982A57" w:rsidRPr="000346A2" w:rsidRDefault="003A601C" w:rsidP="005A049F">
      <w:pPr>
        <w:rPr>
          <w:sz w:val="24"/>
          <w:szCs w:val="24"/>
        </w:rPr>
      </w:pPr>
      <w:r w:rsidRPr="000346A2">
        <w:rPr>
          <w:rFonts w:hint="eastAsia"/>
          <w:noProof/>
          <w:sz w:val="24"/>
          <w:szCs w:val="24"/>
        </w:rPr>
        <mc:AlternateContent>
          <mc:Choice Requires="wps">
            <w:drawing>
              <wp:anchor distT="0" distB="0" distL="114300" distR="114300" simplePos="0" relativeHeight="251667456" behindDoc="0" locked="0" layoutInCell="1" allowOverlap="1" wp14:anchorId="7D0D4D1E" wp14:editId="703849F7">
                <wp:simplePos x="0" y="0"/>
                <wp:positionH relativeFrom="margin">
                  <wp:posOffset>50800</wp:posOffset>
                </wp:positionH>
                <wp:positionV relativeFrom="paragraph">
                  <wp:posOffset>76200</wp:posOffset>
                </wp:positionV>
                <wp:extent cx="6560185" cy="2362200"/>
                <wp:effectExtent l="0" t="0" r="12065" b="19050"/>
                <wp:wrapNone/>
                <wp:docPr id="295952598" name="テキスト ボックス 295952598"/>
                <wp:cNvGraphicFramePr/>
                <a:graphic xmlns:a="http://schemas.openxmlformats.org/drawingml/2006/main">
                  <a:graphicData uri="http://schemas.microsoft.com/office/word/2010/wordprocessingShape">
                    <wps:wsp>
                      <wps:cNvSpPr txBox="1"/>
                      <wps:spPr>
                        <a:xfrm>
                          <a:off x="0" y="0"/>
                          <a:ext cx="6560185" cy="2362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6A609F" w14:textId="5CCFF505" w:rsidR="00C644EB" w:rsidRDefault="000E2291" w:rsidP="00C644EB">
                            <w:pPr>
                              <w:jc w:val="center"/>
                              <w:rPr>
                                <w:sz w:val="24"/>
                                <w:szCs w:val="24"/>
                                <w:u w:val="single"/>
                              </w:rPr>
                            </w:pPr>
                            <w:r>
                              <w:rPr>
                                <w:rFonts w:hint="eastAsia"/>
                                <w:sz w:val="24"/>
                                <w:szCs w:val="24"/>
                                <w:u w:val="single"/>
                              </w:rPr>
                              <w:t>看取り</w:t>
                            </w:r>
                            <w:r>
                              <w:rPr>
                                <w:sz w:val="24"/>
                                <w:szCs w:val="24"/>
                                <w:u w:val="single"/>
                              </w:rPr>
                              <w:t>のご意向確認</w:t>
                            </w:r>
                          </w:p>
                          <w:p w14:paraId="619F14AB" w14:textId="77777777" w:rsidR="005730FB" w:rsidRPr="00B15C76" w:rsidRDefault="005730FB" w:rsidP="00C644EB">
                            <w:pPr>
                              <w:jc w:val="center"/>
                              <w:rPr>
                                <w:sz w:val="24"/>
                                <w:szCs w:val="24"/>
                                <w:u w:val="single"/>
                              </w:rPr>
                            </w:pPr>
                          </w:p>
                          <w:p w14:paraId="0344E1F3" w14:textId="77777777" w:rsidR="000E2291" w:rsidRPr="007C0B40" w:rsidRDefault="000E2291" w:rsidP="000E2291">
                            <w:pPr>
                              <w:rPr>
                                <w:sz w:val="24"/>
                                <w:szCs w:val="24"/>
                              </w:rPr>
                            </w:pPr>
                            <w:r w:rsidRPr="007C0B40">
                              <w:rPr>
                                <w:rFonts w:hint="eastAsia"/>
                                <w:sz w:val="24"/>
                                <w:szCs w:val="24"/>
                              </w:rPr>
                              <w:t>⑴終末期をどこで迎えたいですか？</w:t>
                            </w:r>
                          </w:p>
                          <w:p w14:paraId="049CDDD4" w14:textId="77777777" w:rsidR="000E2291" w:rsidRPr="007C0B40" w:rsidRDefault="000E2291" w:rsidP="000E2291">
                            <w:pPr>
                              <w:rPr>
                                <w:sz w:val="24"/>
                                <w:szCs w:val="24"/>
                              </w:rPr>
                            </w:pPr>
                            <w:r w:rsidRPr="007C0B40">
                              <w:rPr>
                                <w:rFonts w:hint="eastAsia"/>
                                <w:sz w:val="24"/>
                                <w:szCs w:val="24"/>
                              </w:rPr>
                              <w:t xml:space="preserve">　　□自宅　　　□病院　　　□今は判らない</w:t>
                            </w:r>
                          </w:p>
                          <w:p w14:paraId="10F6CA7D" w14:textId="77777777" w:rsidR="000E2291" w:rsidRPr="007C0B40" w:rsidRDefault="000E2291" w:rsidP="000E2291">
                            <w:pPr>
                              <w:rPr>
                                <w:sz w:val="24"/>
                                <w:szCs w:val="24"/>
                              </w:rPr>
                            </w:pPr>
                            <w:r w:rsidRPr="007C0B40">
                              <w:rPr>
                                <w:rFonts w:hint="eastAsia"/>
                                <w:sz w:val="24"/>
                                <w:szCs w:val="24"/>
                              </w:rPr>
                              <w:t>⑵自宅をご希望された方のみお答えください。当事業所での看取りを希望されますか？</w:t>
                            </w:r>
                          </w:p>
                          <w:p w14:paraId="66C2D7EB" w14:textId="77777777" w:rsidR="000E2291" w:rsidRPr="007C0B40" w:rsidRDefault="000E2291" w:rsidP="000E2291">
                            <w:pPr>
                              <w:rPr>
                                <w:sz w:val="24"/>
                                <w:szCs w:val="24"/>
                              </w:rPr>
                            </w:pPr>
                            <w:r w:rsidRPr="007C0B40">
                              <w:rPr>
                                <w:rFonts w:hint="eastAsia"/>
                                <w:sz w:val="24"/>
                                <w:szCs w:val="24"/>
                              </w:rPr>
                              <w:t xml:space="preserve">　　□する　　　□しない</w:t>
                            </w:r>
                          </w:p>
                          <w:p w14:paraId="5BE23E01" w14:textId="77777777" w:rsidR="000E2291" w:rsidRDefault="000E2291" w:rsidP="000E2291">
                            <w:pPr>
                              <w:rPr>
                                <w:sz w:val="24"/>
                                <w:szCs w:val="24"/>
                              </w:rPr>
                            </w:pPr>
                            <w:r w:rsidRPr="007C0B40">
                              <w:rPr>
                                <w:rFonts w:hint="eastAsia"/>
                                <w:sz w:val="24"/>
                                <w:szCs w:val="24"/>
                              </w:rPr>
                              <w:t>⑶病院を希望された方のみお答えください。病院はどちらになりますか？</w:t>
                            </w:r>
                          </w:p>
                          <w:p w14:paraId="3C5063CB" w14:textId="77777777" w:rsidR="003A601C" w:rsidRPr="003A601C" w:rsidRDefault="003A601C" w:rsidP="000E2291">
                            <w:pPr>
                              <w:rPr>
                                <w:sz w:val="24"/>
                                <w:szCs w:val="24"/>
                                <w:u w:val="single"/>
                              </w:rPr>
                            </w:pPr>
                          </w:p>
                          <w:p w14:paraId="1171969D" w14:textId="4F1A22FF" w:rsidR="000E2291" w:rsidRPr="003A601C" w:rsidRDefault="000E2291" w:rsidP="003A601C">
                            <w:pPr>
                              <w:rPr>
                                <w:sz w:val="24"/>
                                <w:szCs w:val="24"/>
                                <w:u w:val="single"/>
                              </w:rPr>
                            </w:pPr>
                            <w:r w:rsidRPr="003A601C">
                              <w:rPr>
                                <w:rFonts w:hint="eastAsia"/>
                                <w:sz w:val="24"/>
                                <w:szCs w:val="24"/>
                                <w:u w:val="single"/>
                              </w:rPr>
                              <w:t xml:space="preserve">　</w:t>
                            </w:r>
                            <w:r w:rsidR="003A601C">
                              <w:rPr>
                                <w:rFonts w:hint="eastAsia"/>
                                <w:sz w:val="24"/>
                                <w:szCs w:val="24"/>
                                <w:u w:val="single"/>
                              </w:rPr>
                              <w:t xml:space="preserve">　　　　　　　　</w:t>
                            </w:r>
                            <w:r w:rsidRPr="003A601C">
                              <w:rPr>
                                <w:rFonts w:hint="eastAsia"/>
                                <w:sz w:val="24"/>
                                <w:szCs w:val="24"/>
                                <w:u w:val="single"/>
                              </w:rPr>
                              <w:t xml:space="preserve">病院　　</w:t>
                            </w:r>
                            <w:r w:rsidRPr="003A601C">
                              <w:rPr>
                                <w:sz w:val="24"/>
                                <w:szCs w:val="24"/>
                                <w:u w:val="single"/>
                              </w:rPr>
                              <w:t xml:space="preserve">　</w:t>
                            </w:r>
                            <w:r w:rsidRPr="003A601C">
                              <w:rPr>
                                <w:rFonts w:hint="eastAsia"/>
                                <w:sz w:val="24"/>
                                <w:szCs w:val="24"/>
                                <w:u w:val="single"/>
                              </w:rPr>
                              <w:t xml:space="preserve">　</w:t>
                            </w:r>
                            <w:r w:rsidR="003A601C">
                              <w:rPr>
                                <w:rFonts w:hint="eastAsia"/>
                                <w:sz w:val="24"/>
                                <w:szCs w:val="24"/>
                                <w:u w:val="single"/>
                              </w:rPr>
                              <w:t xml:space="preserve">　</w:t>
                            </w:r>
                            <w:r w:rsidRPr="003A601C">
                              <w:rPr>
                                <w:rFonts w:hint="eastAsia"/>
                                <w:sz w:val="24"/>
                                <w:szCs w:val="24"/>
                                <w:u w:val="single"/>
                              </w:rPr>
                              <w:t xml:space="preserve">　　　　科　　　　　　</w:t>
                            </w:r>
                            <w:r w:rsidRPr="003A601C">
                              <w:rPr>
                                <w:sz w:val="24"/>
                                <w:szCs w:val="24"/>
                                <w:u w:val="single"/>
                              </w:rPr>
                              <w:t>Dr</w:t>
                            </w:r>
                            <w:r w:rsidR="003A601C">
                              <w:rPr>
                                <w:rFonts w:hint="eastAsia"/>
                                <w:sz w:val="24"/>
                                <w:szCs w:val="24"/>
                                <w:u w:val="single"/>
                              </w:rPr>
                              <w:t xml:space="preserve">　　　　　　　　　　　</w:t>
                            </w:r>
                          </w:p>
                          <w:p w14:paraId="4DABCE3D" w14:textId="77777777" w:rsidR="000E2291" w:rsidRPr="007C0B40" w:rsidRDefault="000E2291" w:rsidP="000E2291">
                            <w:pPr>
                              <w:ind w:firstLineChars="2000" w:firstLine="4800"/>
                              <w:rPr>
                                <w:sz w:val="24"/>
                                <w:szCs w:val="24"/>
                              </w:rPr>
                            </w:pPr>
                          </w:p>
                          <w:p w14:paraId="5313E5C2" w14:textId="77777777" w:rsidR="000E2291" w:rsidRPr="00B15C76" w:rsidRDefault="000E2291" w:rsidP="000E22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D4D1E" id="テキスト ボックス 295952598" o:spid="_x0000_s1028" type="#_x0000_t202" style="position:absolute;left:0;text-align:left;margin-left:4pt;margin-top:6pt;width:516.55pt;height:18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" fillcolor="white [3201]" strokeweight=".5pt">
                <v:textbox>
                  <w:txbxContent>
                    <w:p w14:paraId="136A609F" w14:textId="5CCFF505" w:rsidR="00C644EB" w:rsidRDefault="000E2291" w:rsidP="00C644EB">
                      <w:pPr>
                        <w:jc w:val="center"/>
                        <w:rPr>
                          <w:sz w:val="24"/>
                          <w:szCs w:val="24"/>
                          <w:u w:val="single"/>
                        </w:rPr>
                      </w:pPr>
                      <w:r>
                        <w:rPr>
                          <w:rFonts w:hint="eastAsia"/>
                          <w:sz w:val="24"/>
                          <w:szCs w:val="24"/>
                          <w:u w:val="single"/>
                        </w:rPr>
                        <w:t>看取り</w:t>
                      </w:r>
                      <w:r>
                        <w:rPr>
                          <w:sz w:val="24"/>
                          <w:szCs w:val="24"/>
                          <w:u w:val="single"/>
                        </w:rPr>
                        <w:t>のご意向確認</w:t>
                      </w:r>
                    </w:p>
                    <w:p w14:paraId="619F14AB" w14:textId="77777777" w:rsidR="005730FB" w:rsidRPr="00B15C76" w:rsidRDefault="005730FB" w:rsidP="00C644EB">
                      <w:pPr>
                        <w:jc w:val="center"/>
                        <w:rPr>
                          <w:sz w:val="24"/>
                          <w:szCs w:val="24"/>
                          <w:u w:val="single"/>
                        </w:rPr>
                      </w:pPr>
                    </w:p>
                    <w:p w14:paraId="0344E1F3" w14:textId="77777777" w:rsidR="000E2291" w:rsidRPr="007C0B40" w:rsidRDefault="000E2291" w:rsidP="000E2291">
                      <w:pPr>
                        <w:rPr>
                          <w:sz w:val="24"/>
                          <w:szCs w:val="24"/>
                        </w:rPr>
                      </w:pPr>
                      <w:r w:rsidRPr="007C0B40">
                        <w:rPr>
                          <w:rFonts w:hint="eastAsia"/>
                          <w:sz w:val="24"/>
                          <w:szCs w:val="24"/>
                        </w:rPr>
                        <w:t>⑴終末期をどこで迎えたいですか？</w:t>
                      </w:r>
                    </w:p>
                    <w:p w14:paraId="049CDDD4" w14:textId="77777777" w:rsidR="000E2291" w:rsidRPr="007C0B40" w:rsidRDefault="000E2291" w:rsidP="000E2291">
                      <w:pPr>
                        <w:rPr>
                          <w:sz w:val="24"/>
                          <w:szCs w:val="24"/>
                        </w:rPr>
                      </w:pPr>
                      <w:r w:rsidRPr="007C0B40">
                        <w:rPr>
                          <w:rFonts w:hint="eastAsia"/>
                          <w:sz w:val="24"/>
                          <w:szCs w:val="24"/>
                        </w:rPr>
                        <w:t xml:space="preserve">　　□自宅　　　□病院　　　□今は判らない</w:t>
                      </w:r>
                    </w:p>
                    <w:p w14:paraId="10F6CA7D" w14:textId="77777777" w:rsidR="000E2291" w:rsidRPr="007C0B40" w:rsidRDefault="000E2291" w:rsidP="000E2291">
                      <w:pPr>
                        <w:rPr>
                          <w:sz w:val="24"/>
                          <w:szCs w:val="24"/>
                        </w:rPr>
                      </w:pPr>
                      <w:r w:rsidRPr="007C0B40">
                        <w:rPr>
                          <w:rFonts w:hint="eastAsia"/>
                          <w:sz w:val="24"/>
                          <w:szCs w:val="24"/>
                        </w:rPr>
                        <w:t>⑵自宅をご希望された方のみお答えください。当事業所での看取りを希望されますか？</w:t>
                      </w:r>
                    </w:p>
                    <w:p w14:paraId="66C2D7EB" w14:textId="77777777" w:rsidR="000E2291" w:rsidRPr="007C0B40" w:rsidRDefault="000E2291" w:rsidP="000E2291">
                      <w:pPr>
                        <w:rPr>
                          <w:sz w:val="24"/>
                          <w:szCs w:val="24"/>
                        </w:rPr>
                      </w:pPr>
                      <w:r w:rsidRPr="007C0B40">
                        <w:rPr>
                          <w:rFonts w:hint="eastAsia"/>
                          <w:sz w:val="24"/>
                          <w:szCs w:val="24"/>
                        </w:rPr>
                        <w:t xml:space="preserve">　　□する　　　□しない</w:t>
                      </w:r>
                    </w:p>
                    <w:p w14:paraId="5BE23E01" w14:textId="77777777" w:rsidR="000E2291" w:rsidRDefault="000E2291" w:rsidP="000E2291">
                      <w:pPr>
                        <w:rPr>
                          <w:sz w:val="24"/>
                          <w:szCs w:val="24"/>
                        </w:rPr>
                      </w:pPr>
                      <w:r w:rsidRPr="007C0B40">
                        <w:rPr>
                          <w:rFonts w:hint="eastAsia"/>
                          <w:sz w:val="24"/>
                          <w:szCs w:val="24"/>
                        </w:rPr>
                        <w:t>⑶病院を希望された方のみお答えください。病院はどちらになりますか？</w:t>
                      </w:r>
                    </w:p>
                    <w:p w14:paraId="3C5063CB" w14:textId="77777777" w:rsidR="003A601C" w:rsidRPr="003A601C" w:rsidRDefault="003A601C" w:rsidP="000E2291">
                      <w:pPr>
                        <w:rPr>
                          <w:sz w:val="24"/>
                          <w:szCs w:val="24"/>
                          <w:u w:val="single"/>
                        </w:rPr>
                      </w:pPr>
                    </w:p>
                    <w:p w14:paraId="1171969D" w14:textId="4F1A22FF" w:rsidR="000E2291" w:rsidRPr="003A601C" w:rsidRDefault="000E2291" w:rsidP="003A601C">
                      <w:pPr>
                        <w:rPr>
                          <w:sz w:val="24"/>
                          <w:szCs w:val="24"/>
                          <w:u w:val="single"/>
                        </w:rPr>
                      </w:pPr>
                      <w:r w:rsidRPr="003A601C">
                        <w:rPr>
                          <w:rFonts w:hint="eastAsia"/>
                          <w:sz w:val="24"/>
                          <w:szCs w:val="24"/>
                          <w:u w:val="single"/>
                        </w:rPr>
                        <w:t xml:space="preserve">　</w:t>
                      </w:r>
                      <w:r w:rsidR="003A601C">
                        <w:rPr>
                          <w:rFonts w:hint="eastAsia"/>
                          <w:sz w:val="24"/>
                          <w:szCs w:val="24"/>
                          <w:u w:val="single"/>
                        </w:rPr>
                        <w:t xml:space="preserve">　　　　　　　　</w:t>
                      </w:r>
                      <w:r w:rsidRPr="003A601C">
                        <w:rPr>
                          <w:rFonts w:hint="eastAsia"/>
                          <w:sz w:val="24"/>
                          <w:szCs w:val="24"/>
                          <w:u w:val="single"/>
                        </w:rPr>
                        <w:t xml:space="preserve">病院　　</w:t>
                      </w:r>
                      <w:r w:rsidRPr="003A601C">
                        <w:rPr>
                          <w:sz w:val="24"/>
                          <w:szCs w:val="24"/>
                          <w:u w:val="single"/>
                        </w:rPr>
                        <w:t xml:space="preserve">　</w:t>
                      </w:r>
                      <w:r w:rsidRPr="003A601C">
                        <w:rPr>
                          <w:rFonts w:hint="eastAsia"/>
                          <w:sz w:val="24"/>
                          <w:szCs w:val="24"/>
                          <w:u w:val="single"/>
                        </w:rPr>
                        <w:t xml:space="preserve">　</w:t>
                      </w:r>
                      <w:r w:rsidR="003A601C">
                        <w:rPr>
                          <w:rFonts w:hint="eastAsia"/>
                          <w:sz w:val="24"/>
                          <w:szCs w:val="24"/>
                          <w:u w:val="single"/>
                        </w:rPr>
                        <w:t xml:space="preserve">　</w:t>
                      </w:r>
                      <w:r w:rsidRPr="003A601C">
                        <w:rPr>
                          <w:rFonts w:hint="eastAsia"/>
                          <w:sz w:val="24"/>
                          <w:szCs w:val="24"/>
                          <w:u w:val="single"/>
                        </w:rPr>
                        <w:t xml:space="preserve">　　　　科　　　　　　</w:t>
                      </w:r>
                      <w:r w:rsidRPr="003A601C">
                        <w:rPr>
                          <w:sz w:val="24"/>
                          <w:szCs w:val="24"/>
                          <w:u w:val="single"/>
                        </w:rPr>
                        <w:t>Dr</w:t>
                      </w:r>
                      <w:r w:rsidR="003A601C">
                        <w:rPr>
                          <w:rFonts w:hint="eastAsia"/>
                          <w:sz w:val="24"/>
                          <w:szCs w:val="24"/>
                          <w:u w:val="single"/>
                        </w:rPr>
                        <w:t xml:space="preserve">　　　　　　　　　　　</w:t>
                      </w:r>
                    </w:p>
                    <w:p w14:paraId="4DABCE3D" w14:textId="77777777" w:rsidR="000E2291" w:rsidRPr="007C0B40" w:rsidRDefault="000E2291" w:rsidP="000E2291">
                      <w:pPr>
                        <w:ind w:firstLineChars="2000" w:firstLine="4800"/>
                        <w:rPr>
                          <w:sz w:val="24"/>
                          <w:szCs w:val="24"/>
                        </w:rPr>
                      </w:pPr>
                    </w:p>
                    <w:p w14:paraId="5313E5C2" w14:textId="77777777" w:rsidR="000E2291" w:rsidRPr="00B15C76" w:rsidRDefault="000E2291" w:rsidP="000E2291"/>
                  </w:txbxContent>
                </v:textbox>
                <w10:wrap anchorx="margin"/>
              </v:shape>
            </w:pict>
          </mc:Fallback>
        </mc:AlternateContent>
      </w:r>
    </w:p>
    <w:p w14:paraId="7A2FECFF" w14:textId="29D7B873" w:rsidR="005C6FF3" w:rsidRPr="000346A2" w:rsidRDefault="005C6FF3" w:rsidP="00982A57">
      <w:pPr>
        <w:ind w:firstLineChars="100" w:firstLine="240"/>
        <w:rPr>
          <w:sz w:val="24"/>
          <w:szCs w:val="24"/>
        </w:rPr>
      </w:pPr>
    </w:p>
    <w:p w14:paraId="430521B8" w14:textId="77777777" w:rsidR="000E2291" w:rsidRDefault="000E2291" w:rsidP="000E2291">
      <w:pPr>
        <w:jc w:val="left"/>
        <w:rPr>
          <w:sz w:val="24"/>
          <w:szCs w:val="24"/>
        </w:rPr>
      </w:pPr>
    </w:p>
    <w:p w14:paraId="5102C78B" w14:textId="77777777" w:rsidR="003A601C" w:rsidRDefault="003A601C" w:rsidP="000E2291">
      <w:pPr>
        <w:jc w:val="left"/>
        <w:rPr>
          <w:sz w:val="24"/>
          <w:szCs w:val="24"/>
        </w:rPr>
      </w:pPr>
    </w:p>
    <w:p w14:paraId="15773E9C" w14:textId="77777777" w:rsidR="003A601C" w:rsidRDefault="003A601C" w:rsidP="000E2291">
      <w:pPr>
        <w:jc w:val="left"/>
        <w:rPr>
          <w:sz w:val="24"/>
          <w:szCs w:val="24"/>
        </w:rPr>
      </w:pPr>
    </w:p>
    <w:p w14:paraId="7893E993" w14:textId="77777777" w:rsidR="003A601C" w:rsidRDefault="003A601C" w:rsidP="000E2291">
      <w:pPr>
        <w:jc w:val="left"/>
        <w:rPr>
          <w:sz w:val="24"/>
          <w:szCs w:val="24"/>
        </w:rPr>
      </w:pPr>
    </w:p>
    <w:p w14:paraId="60A9C112" w14:textId="77777777" w:rsidR="003A601C" w:rsidRDefault="003A601C" w:rsidP="000E2291">
      <w:pPr>
        <w:jc w:val="left"/>
        <w:rPr>
          <w:sz w:val="24"/>
          <w:szCs w:val="24"/>
        </w:rPr>
      </w:pPr>
    </w:p>
    <w:p w14:paraId="6FF6D6E4" w14:textId="77777777" w:rsidR="00C73AC2" w:rsidRDefault="00C73AC2" w:rsidP="003A601C">
      <w:pPr>
        <w:rPr>
          <w:color w:val="000000"/>
        </w:rPr>
      </w:pPr>
    </w:p>
    <w:p w14:paraId="703FA5F9" w14:textId="380D4402" w:rsidR="003A601C" w:rsidRDefault="003A601C" w:rsidP="003A601C">
      <w:pPr>
        <w:rPr>
          <w:color w:val="000000"/>
        </w:rPr>
      </w:pPr>
      <w:r>
        <w:rPr>
          <w:rFonts w:hint="eastAsia"/>
          <w:color w:val="000000"/>
        </w:rPr>
        <w:t>上記を証するため、本書２通を作成し、利用者、事業者が署名押印の上、１通ずつ保有するものとします。</w:t>
      </w:r>
    </w:p>
    <w:p w14:paraId="49B7F127" w14:textId="77777777" w:rsidR="00C73AC2" w:rsidRDefault="00C73AC2" w:rsidP="003A601C">
      <w:pPr>
        <w:rPr>
          <w:color w:val="000000"/>
        </w:rPr>
      </w:pPr>
    </w:p>
    <w:p w14:paraId="6181456E" w14:textId="77777777" w:rsidR="00EF0CE8" w:rsidRDefault="00EF0CE8" w:rsidP="003A601C">
      <w:pPr>
        <w:rPr>
          <w:color w:val="000000"/>
        </w:rPr>
      </w:pPr>
    </w:p>
    <w:p w14:paraId="6EECA34E" w14:textId="77777777" w:rsidR="00172AEC" w:rsidRPr="00CF1ACC" w:rsidRDefault="00172AEC" w:rsidP="003A601C">
      <w:pPr>
        <w:rPr>
          <w:color w:val="000000"/>
        </w:rPr>
      </w:pPr>
    </w:p>
    <w:p w14:paraId="54CF372B" w14:textId="5B5E79CA" w:rsidR="003A601C" w:rsidRDefault="00C16169" w:rsidP="003A601C">
      <w:pPr>
        <w:ind w:right="420"/>
        <w:jc w:val="right"/>
        <w:rPr>
          <w:color w:val="000000"/>
        </w:rPr>
      </w:pPr>
      <w:r w:rsidRPr="000346A2">
        <w:rPr>
          <w:rFonts w:hint="eastAsia"/>
          <w:noProof/>
          <w:sz w:val="24"/>
          <w:szCs w:val="24"/>
        </w:rPr>
        <mc:AlternateContent>
          <mc:Choice Requires="wps">
            <w:drawing>
              <wp:anchor distT="0" distB="0" distL="114300" distR="114300" simplePos="0" relativeHeight="251671552" behindDoc="0" locked="0" layoutInCell="1" allowOverlap="1" wp14:anchorId="571BC2DC" wp14:editId="06E2D633">
                <wp:simplePos x="0" y="0"/>
                <wp:positionH relativeFrom="margin">
                  <wp:align>left</wp:align>
                </wp:positionH>
                <wp:positionV relativeFrom="paragraph">
                  <wp:posOffset>228600</wp:posOffset>
                </wp:positionV>
                <wp:extent cx="6560185" cy="1816100"/>
                <wp:effectExtent l="0" t="0" r="12065" b="12700"/>
                <wp:wrapNone/>
                <wp:docPr id="1154280739" name="テキスト ボックス 1154280739"/>
                <wp:cNvGraphicFramePr/>
                <a:graphic xmlns:a="http://schemas.openxmlformats.org/drawingml/2006/main">
                  <a:graphicData uri="http://schemas.microsoft.com/office/word/2010/wordprocessingShape">
                    <wps:wsp>
                      <wps:cNvSpPr txBox="1"/>
                      <wps:spPr>
                        <a:xfrm>
                          <a:off x="0" y="0"/>
                          <a:ext cx="6560185" cy="1816100"/>
                        </a:xfrm>
                        <a:prstGeom prst="rect">
                          <a:avLst/>
                        </a:prstGeom>
                        <a:solidFill>
                          <a:sysClr val="window" lastClr="FFFFFF"/>
                        </a:solidFill>
                        <a:ln w="6350">
                          <a:solidFill>
                            <a:prstClr val="black"/>
                          </a:solidFill>
                        </a:ln>
                        <a:effectLst/>
                      </wps:spPr>
                      <wps:txbx>
                        <w:txbxContent>
                          <w:p w14:paraId="629C9733" w14:textId="484AF97E" w:rsidR="00172AEC" w:rsidRDefault="00172AEC" w:rsidP="00172AEC">
                            <w:pPr>
                              <w:ind w:firstLineChars="1600" w:firstLine="3840"/>
                              <w:rPr>
                                <w:sz w:val="24"/>
                                <w:szCs w:val="24"/>
                                <w:u w:val="single"/>
                              </w:rPr>
                            </w:pPr>
                            <w:r>
                              <w:rPr>
                                <w:rFonts w:hint="eastAsia"/>
                                <w:sz w:val="24"/>
                                <w:szCs w:val="24"/>
                                <w:u w:val="single"/>
                              </w:rPr>
                              <w:t>ターミナルケア加算</w:t>
                            </w:r>
                          </w:p>
                          <w:p w14:paraId="46198F7B" w14:textId="77777777" w:rsidR="00172AEC" w:rsidRPr="00B15C76" w:rsidRDefault="00172AEC" w:rsidP="00172AEC">
                            <w:pPr>
                              <w:ind w:firstLineChars="1800" w:firstLine="4320"/>
                              <w:rPr>
                                <w:sz w:val="24"/>
                                <w:szCs w:val="24"/>
                                <w:u w:val="single"/>
                              </w:rPr>
                            </w:pPr>
                          </w:p>
                          <w:p w14:paraId="0FC23E52" w14:textId="77777777" w:rsidR="008D46E5" w:rsidRDefault="00C16169" w:rsidP="00172AEC">
                            <w:pPr>
                              <w:pStyle w:val="a4"/>
                              <w:numPr>
                                <w:ilvl w:val="0"/>
                                <w:numId w:val="35"/>
                              </w:numPr>
                              <w:ind w:leftChars="0"/>
                              <w:rPr>
                                <w:sz w:val="24"/>
                                <w:szCs w:val="24"/>
                              </w:rPr>
                            </w:pPr>
                            <w:r w:rsidRPr="00C16169">
                              <w:rPr>
                                <w:rFonts w:hint="eastAsia"/>
                                <w:sz w:val="24"/>
                                <w:szCs w:val="24"/>
                              </w:rPr>
                              <w:t>在宅</w:t>
                            </w:r>
                            <w:r w:rsidR="008D46E5">
                              <w:rPr>
                                <w:rFonts w:hint="eastAsia"/>
                                <w:sz w:val="24"/>
                                <w:szCs w:val="24"/>
                              </w:rPr>
                              <w:t>で看取りの</w:t>
                            </w:r>
                            <w:r w:rsidRPr="00C16169">
                              <w:rPr>
                                <w:rFonts w:hint="eastAsia"/>
                                <w:sz w:val="24"/>
                                <w:szCs w:val="24"/>
                              </w:rPr>
                              <w:t>利用者</w:t>
                            </w:r>
                            <w:r w:rsidRPr="00C16169">
                              <w:rPr>
                                <w:rFonts w:hint="eastAsia"/>
                                <w:sz w:val="24"/>
                                <w:szCs w:val="24"/>
                              </w:rPr>
                              <w:t>(</w:t>
                            </w:r>
                            <w:r w:rsidRPr="00C16169">
                              <w:rPr>
                                <w:rFonts w:hint="eastAsia"/>
                                <w:sz w:val="24"/>
                                <w:szCs w:val="24"/>
                              </w:rPr>
                              <w:t>介護予防は対象外</w:t>
                            </w:r>
                            <w:r w:rsidRPr="00C16169">
                              <w:rPr>
                                <w:rFonts w:hint="eastAsia"/>
                                <w:sz w:val="24"/>
                                <w:szCs w:val="24"/>
                              </w:rPr>
                              <w:t>)</w:t>
                            </w:r>
                            <w:r w:rsidRPr="00C16169">
                              <w:rPr>
                                <w:rFonts w:hint="eastAsia"/>
                                <w:sz w:val="24"/>
                                <w:szCs w:val="24"/>
                              </w:rPr>
                              <w:t>について、死亡日及び死亡日前</w:t>
                            </w:r>
                            <w:r w:rsidRPr="00C16169">
                              <w:rPr>
                                <w:rFonts w:hint="eastAsia"/>
                                <w:sz w:val="24"/>
                                <w:szCs w:val="24"/>
                              </w:rPr>
                              <w:t>14</w:t>
                            </w:r>
                            <w:r>
                              <w:rPr>
                                <w:rFonts w:hint="eastAsia"/>
                                <w:sz w:val="24"/>
                                <w:szCs w:val="24"/>
                              </w:rPr>
                              <w:t>日以内</w:t>
                            </w:r>
                          </w:p>
                          <w:p w14:paraId="394311D9" w14:textId="347BE30D" w:rsidR="00C16169" w:rsidRPr="008D46E5" w:rsidRDefault="00C16169" w:rsidP="008D46E5">
                            <w:pPr>
                              <w:pStyle w:val="a4"/>
                              <w:ind w:leftChars="0" w:left="360"/>
                              <w:rPr>
                                <w:sz w:val="24"/>
                                <w:szCs w:val="24"/>
                              </w:rPr>
                            </w:pPr>
                            <w:r w:rsidRPr="008D46E5">
                              <w:rPr>
                                <w:rFonts w:hint="eastAsia"/>
                                <w:sz w:val="24"/>
                                <w:szCs w:val="24"/>
                              </w:rPr>
                              <w:t>に</w:t>
                            </w:r>
                            <w:r w:rsidRPr="008D46E5">
                              <w:rPr>
                                <w:rFonts w:hint="eastAsia"/>
                                <w:sz w:val="24"/>
                                <w:szCs w:val="24"/>
                              </w:rPr>
                              <w:t>2</w:t>
                            </w:r>
                            <w:r w:rsidRPr="008D46E5">
                              <w:rPr>
                                <w:rFonts w:hint="eastAsia"/>
                                <w:sz w:val="24"/>
                                <w:szCs w:val="24"/>
                              </w:rPr>
                              <w:t>日</w:t>
                            </w:r>
                            <w:r w:rsidRPr="008D46E5">
                              <w:rPr>
                                <w:rFonts w:hint="eastAsia"/>
                                <w:sz w:val="24"/>
                                <w:szCs w:val="24"/>
                              </w:rPr>
                              <w:t>(</w:t>
                            </w:r>
                            <w:r w:rsidRPr="008D46E5">
                              <w:rPr>
                                <w:rFonts w:hint="eastAsia"/>
                                <w:sz w:val="24"/>
                                <w:szCs w:val="24"/>
                              </w:rPr>
                              <w:t>回</w:t>
                            </w:r>
                            <w:r w:rsidRPr="008D46E5">
                              <w:rPr>
                                <w:rFonts w:hint="eastAsia"/>
                                <w:sz w:val="24"/>
                                <w:szCs w:val="24"/>
                              </w:rPr>
                              <w:t>)</w:t>
                            </w:r>
                            <w:r w:rsidRPr="008D46E5">
                              <w:rPr>
                                <w:rFonts w:hint="eastAsia"/>
                                <w:sz w:val="24"/>
                                <w:szCs w:val="24"/>
                              </w:rPr>
                              <w:t>以上、看取りの看護を行った場合に加算されます。</w:t>
                            </w:r>
                          </w:p>
                          <w:p w14:paraId="4775A089" w14:textId="333685A7" w:rsidR="00172AEC" w:rsidRDefault="00172AEC" w:rsidP="00172AEC">
                            <w:pPr>
                              <w:rPr>
                                <w:sz w:val="24"/>
                                <w:szCs w:val="24"/>
                              </w:rPr>
                            </w:pPr>
                            <w:r w:rsidRPr="007C0B40">
                              <w:rPr>
                                <w:rFonts w:hint="eastAsia"/>
                                <w:sz w:val="24"/>
                                <w:szCs w:val="24"/>
                              </w:rPr>
                              <w:t xml:space="preserve">　　</w:t>
                            </w:r>
                            <w:r w:rsidR="00C16169">
                              <w:rPr>
                                <w:rFonts w:hint="eastAsia"/>
                                <w:sz w:val="24"/>
                                <w:szCs w:val="24"/>
                              </w:rPr>
                              <w:t>(</w:t>
                            </w:r>
                            <w:r w:rsidR="00C16169">
                              <w:rPr>
                                <w:rFonts w:hint="eastAsia"/>
                                <w:sz w:val="24"/>
                                <w:szCs w:val="24"/>
                              </w:rPr>
                              <w:t>ターミナルケア後、</w:t>
                            </w:r>
                            <w:r w:rsidR="00C16169">
                              <w:rPr>
                                <w:rFonts w:hint="eastAsia"/>
                                <w:sz w:val="24"/>
                                <w:szCs w:val="24"/>
                              </w:rPr>
                              <w:t>24</w:t>
                            </w:r>
                            <w:r w:rsidR="00C16169">
                              <w:rPr>
                                <w:rFonts w:hint="eastAsia"/>
                                <w:sz w:val="24"/>
                                <w:szCs w:val="24"/>
                              </w:rPr>
                              <w:t>時間以内に在宅以外で死亡した場合を含む</w:t>
                            </w:r>
                            <w:r w:rsidR="00C16169">
                              <w:rPr>
                                <w:rFonts w:hint="eastAsia"/>
                                <w:sz w:val="24"/>
                                <w:szCs w:val="24"/>
                              </w:rPr>
                              <w:t>)</w:t>
                            </w:r>
                          </w:p>
                          <w:p w14:paraId="5DC14196" w14:textId="77777777" w:rsidR="00C16169" w:rsidRDefault="00C16169" w:rsidP="00172AEC">
                            <w:pPr>
                              <w:rPr>
                                <w:sz w:val="24"/>
                                <w:szCs w:val="24"/>
                              </w:rPr>
                            </w:pPr>
                          </w:p>
                          <w:p w14:paraId="48025730" w14:textId="70F7E451" w:rsidR="00C16169" w:rsidRDefault="00C16169" w:rsidP="00172AEC">
                            <w:pPr>
                              <w:rPr>
                                <w:sz w:val="24"/>
                                <w:szCs w:val="24"/>
                              </w:rPr>
                            </w:pPr>
                            <w:r>
                              <w:rPr>
                                <w:rFonts w:hint="eastAsia"/>
                                <w:sz w:val="24"/>
                                <w:szCs w:val="24"/>
                              </w:rPr>
                              <w:t xml:space="preserve">　　　　　　　　　　　　　　　　　　　　　　　</w:t>
                            </w:r>
                            <w:r w:rsidRPr="00D8338E">
                              <w:rPr>
                                <w:rFonts w:hint="eastAsia"/>
                                <w:sz w:val="24"/>
                                <w:szCs w:val="24"/>
                              </w:rPr>
                              <w:t>□　同意します。　□　同意しません。</w:t>
                            </w:r>
                          </w:p>
                          <w:p w14:paraId="2C12E151" w14:textId="0F0D36AD" w:rsidR="00C16169" w:rsidRDefault="00C16169" w:rsidP="00172AEC">
                            <w:pPr>
                              <w:rPr>
                                <w:sz w:val="24"/>
                                <w:szCs w:val="24"/>
                              </w:rPr>
                            </w:pPr>
                            <w:r>
                              <w:rPr>
                                <w:rFonts w:hint="eastAsia"/>
                                <w:sz w:val="24"/>
                                <w:szCs w:val="24"/>
                              </w:rPr>
                              <w:t xml:space="preserve">　　　　　　　　　　　　　　　　　　　　　　　　　　　　　　　　　　　　　　　　　　　</w:t>
                            </w:r>
                            <w:r>
                              <w:rPr>
                                <w:rFonts w:hint="eastAsia"/>
                                <w:sz w:val="24"/>
                                <w:szCs w:val="24"/>
                              </w:rPr>
                              <w:t>4</w:t>
                            </w:r>
                          </w:p>
                          <w:p w14:paraId="502DF595" w14:textId="77777777" w:rsidR="00C16169" w:rsidRDefault="00C16169" w:rsidP="00172AEC">
                            <w:pPr>
                              <w:rPr>
                                <w:sz w:val="24"/>
                                <w:szCs w:val="24"/>
                              </w:rPr>
                            </w:pPr>
                          </w:p>
                          <w:p w14:paraId="44C0E989" w14:textId="77AB6B20" w:rsidR="00C16169" w:rsidRDefault="00C16169" w:rsidP="00172AEC">
                            <w:pPr>
                              <w:rPr>
                                <w:sz w:val="24"/>
                                <w:szCs w:val="24"/>
                              </w:rPr>
                            </w:pPr>
                            <w:r>
                              <w:rPr>
                                <w:rFonts w:hint="eastAsia"/>
                                <w:sz w:val="24"/>
                                <w:szCs w:val="24"/>
                              </w:rPr>
                              <w:t xml:space="preserve">　　　　　　　　　　　　　　　　　　　　</w:t>
                            </w:r>
                          </w:p>
                          <w:p w14:paraId="10B18B03" w14:textId="77777777" w:rsidR="00C16169" w:rsidRDefault="00C16169" w:rsidP="00172AEC">
                            <w:pPr>
                              <w:rPr>
                                <w:sz w:val="24"/>
                                <w:szCs w:val="24"/>
                              </w:rPr>
                            </w:pPr>
                          </w:p>
                          <w:p w14:paraId="455C0B51" w14:textId="77777777" w:rsidR="00C16169" w:rsidRDefault="00C16169" w:rsidP="00172AEC">
                            <w:pPr>
                              <w:rPr>
                                <w:sz w:val="24"/>
                                <w:szCs w:val="24"/>
                              </w:rPr>
                            </w:pPr>
                          </w:p>
                          <w:p w14:paraId="069C8A87" w14:textId="77777777" w:rsidR="00172AEC" w:rsidRPr="003A601C" w:rsidRDefault="00172AEC" w:rsidP="00172AEC">
                            <w:pPr>
                              <w:rPr>
                                <w:sz w:val="24"/>
                                <w:szCs w:val="24"/>
                                <w:u w:val="single"/>
                              </w:rPr>
                            </w:pPr>
                          </w:p>
                          <w:p w14:paraId="3E7B1FF4" w14:textId="17FCF52C" w:rsidR="00172AEC" w:rsidRPr="003A601C" w:rsidRDefault="00172AEC" w:rsidP="00172AEC">
                            <w:pPr>
                              <w:rPr>
                                <w:sz w:val="24"/>
                                <w:szCs w:val="24"/>
                                <w:u w:val="single"/>
                              </w:rPr>
                            </w:pPr>
                          </w:p>
                          <w:p w14:paraId="1485B55A" w14:textId="77777777" w:rsidR="00172AEC" w:rsidRPr="007C0B40" w:rsidRDefault="00172AEC" w:rsidP="00172AEC">
                            <w:pPr>
                              <w:ind w:firstLineChars="2000" w:firstLine="4800"/>
                              <w:rPr>
                                <w:sz w:val="24"/>
                                <w:szCs w:val="24"/>
                              </w:rPr>
                            </w:pPr>
                          </w:p>
                          <w:p w14:paraId="688AEBC6" w14:textId="77777777" w:rsidR="00172AEC" w:rsidRPr="00B15C76" w:rsidRDefault="00172AEC" w:rsidP="00172A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BC2DC" id="テキスト ボックス 1154280739" o:spid="_x0000_s1029" type="#_x0000_t202" style="position:absolute;left:0;text-align:left;margin-left:0;margin-top:18pt;width:516.55pt;height:143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" fillcolor="window" strokeweight=".5pt">
                <v:textbox>
                  <w:txbxContent>
                    <w:p w14:paraId="629C9733" w14:textId="484AF97E" w:rsidR="00172AEC" w:rsidRDefault="00172AEC" w:rsidP="00172AEC">
                      <w:pPr>
                        <w:ind w:firstLineChars="1600" w:firstLine="3840"/>
                        <w:rPr>
                          <w:sz w:val="24"/>
                          <w:szCs w:val="24"/>
                          <w:u w:val="single"/>
                        </w:rPr>
                      </w:pPr>
                      <w:r>
                        <w:rPr>
                          <w:rFonts w:hint="eastAsia"/>
                          <w:sz w:val="24"/>
                          <w:szCs w:val="24"/>
                          <w:u w:val="single"/>
                        </w:rPr>
                        <w:t>ターミナルケア加算</w:t>
                      </w:r>
                    </w:p>
                    <w:p w14:paraId="46198F7B" w14:textId="77777777" w:rsidR="00172AEC" w:rsidRPr="00B15C76" w:rsidRDefault="00172AEC" w:rsidP="00172AEC">
                      <w:pPr>
                        <w:ind w:firstLineChars="1800" w:firstLine="4320"/>
                        <w:rPr>
                          <w:sz w:val="24"/>
                          <w:szCs w:val="24"/>
                          <w:u w:val="single"/>
                        </w:rPr>
                      </w:pPr>
                    </w:p>
                    <w:p w14:paraId="0FC23E52" w14:textId="77777777" w:rsidR="008D46E5" w:rsidRDefault="00C16169" w:rsidP="00172AEC">
                      <w:pPr>
                        <w:pStyle w:val="a4"/>
                        <w:numPr>
                          <w:ilvl w:val="0"/>
                          <w:numId w:val="35"/>
                        </w:numPr>
                        <w:ind w:leftChars="0"/>
                        <w:rPr>
                          <w:sz w:val="24"/>
                          <w:szCs w:val="24"/>
                        </w:rPr>
                      </w:pPr>
                      <w:r w:rsidRPr="00C16169">
                        <w:rPr>
                          <w:rFonts w:hint="eastAsia"/>
                          <w:sz w:val="24"/>
                          <w:szCs w:val="24"/>
                        </w:rPr>
                        <w:t>在宅</w:t>
                      </w:r>
                      <w:r w:rsidR="008D46E5">
                        <w:rPr>
                          <w:rFonts w:hint="eastAsia"/>
                          <w:sz w:val="24"/>
                          <w:szCs w:val="24"/>
                        </w:rPr>
                        <w:t>で看取りの</w:t>
                      </w:r>
                      <w:r w:rsidRPr="00C16169">
                        <w:rPr>
                          <w:rFonts w:hint="eastAsia"/>
                          <w:sz w:val="24"/>
                          <w:szCs w:val="24"/>
                        </w:rPr>
                        <w:t>利用者</w:t>
                      </w:r>
                      <w:r w:rsidRPr="00C16169">
                        <w:rPr>
                          <w:rFonts w:hint="eastAsia"/>
                          <w:sz w:val="24"/>
                          <w:szCs w:val="24"/>
                        </w:rPr>
                        <w:t>(</w:t>
                      </w:r>
                      <w:r w:rsidRPr="00C16169">
                        <w:rPr>
                          <w:rFonts w:hint="eastAsia"/>
                          <w:sz w:val="24"/>
                          <w:szCs w:val="24"/>
                        </w:rPr>
                        <w:t>介護予防は対象外</w:t>
                      </w:r>
                      <w:r w:rsidRPr="00C16169">
                        <w:rPr>
                          <w:rFonts w:hint="eastAsia"/>
                          <w:sz w:val="24"/>
                          <w:szCs w:val="24"/>
                        </w:rPr>
                        <w:t>)</w:t>
                      </w:r>
                      <w:r w:rsidRPr="00C16169">
                        <w:rPr>
                          <w:rFonts w:hint="eastAsia"/>
                          <w:sz w:val="24"/>
                          <w:szCs w:val="24"/>
                        </w:rPr>
                        <w:t>について、死亡日及び死亡日前</w:t>
                      </w:r>
                      <w:r w:rsidRPr="00C16169">
                        <w:rPr>
                          <w:rFonts w:hint="eastAsia"/>
                          <w:sz w:val="24"/>
                          <w:szCs w:val="24"/>
                        </w:rPr>
                        <w:t>14</w:t>
                      </w:r>
                      <w:r>
                        <w:rPr>
                          <w:rFonts w:hint="eastAsia"/>
                          <w:sz w:val="24"/>
                          <w:szCs w:val="24"/>
                        </w:rPr>
                        <w:t>日以内</w:t>
                      </w:r>
                    </w:p>
                    <w:p w14:paraId="394311D9" w14:textId="347BE30D" w:rsidR="00C16169" w:rsidRPr="008D46E5" w:rsidRDefault="00C16169" w:rsidP="008D46E5">
                      <w:pPr>
                        <w:pStyle w:val="a4"/>
                        <w:ind w:leftChars="0" w:left="360"/>
                        <w:rPr>
                          <w:sz w:val="24"/>
                          <w:szCs w:val="24"/>
                        </w:rPr>
                      </w:pPr>
                      <w:r w:rsidRPr="008D46E5">
                        <w:rPr>
                          <w:rFonts w:hint="eastAsia"/>
                          <w:sz w:val="24"/>
                          <w:szCs w:val="24"/>
                        </w:rPr>
                        <w:t>に</w:t>
                      </w:r>
                      <w:r w:rsidRPr="008D46E5">
                        <w:rPr>
                          <w:rFonts w:hint="eastAsia"/>
                          <w:sz w:val="24"/>
                          <w:szCs w:val="24"/>
                        </w:rPr>
                        <w:t>2</w:t>
                      </w:r>
                      <w:r w:rsidRPr="008D46E5">
                        <w:rPr>
                          <w:rFonts w:hint="eastAsia"/>
                          <w:sz w:val="24"/>
                          <w:szCs w:val="24"/>
                        </w:rPr>
                        <w:t>日</w:t>
                      </w:r>
                      <w:r w:rsidRPr="008D46E5">
                        <w:rPr>
                          <w:rFonts w:hint="eastAsia"/>
                          <w:sz w:val="24"/>
                          <w:szCs w:val="24"/>
                        </w:rPr>
                        <w:t>(</w:t>
                      </w:r>
                      <w:r w:rsidRPr="008D46E5">
                        <w:rPr>
                          <w:rFonts w:hint="eastAsia"/>
                          <w:sz w:val="24"/>
                          <w:szCs w:val="24"/>
                        </w:rPr>
                        <w:t>回</w:t>
                      </w:r>
                      <w:r w:rsidRPr="008D46E5">
                        <w:rPr>
                          <w:rFonts w:hint="eastAsia"/>
                          <w:sz w:val="24"/>
                          <w:szCs w:val="24"/>
                        </w:rPr>
                        <w:t>)</w:t>
                      </w:r>
                      <w:r w:rsidRPr="008D46E5">
                        <w:rPr>
                          <w:rFonts w:hint="eastAsia"/>
                          <w:sz w:val="24"/>
                          <w:szCs w:val="24"/>
                        </w:rPr>
                        <w:t>以上、看取りの看護を行った場合に加算されます。</w:t>
                      </w:r>
                    </w:p>
                    <w:p w14:paraId="4775A089" w14:textId="333685A7" w:rsidR="00172AEC" w:rsidRDefault="00172AEC" w:rsidP="00172AEC">
                      <w:pPr>
                        <w:rPr>
                          <w:sz w:val="24"/>
                          <w:szCs w:val="24"/>
                        </w:rPr>
                      </w:pPr>
                      <w:r w:rsidRPr="007C0B40">
                        <w:rPr>
                          <w:rFonts w:hint="eastAsia"/>
                          <w:sz w:val="24"/>
                          <w:szCs w:val="24"/>
                        </w:rPr>
                        <w:t xml:space="preserve">　　</w:t>
                      </w:r>
                      <w:r w:rsidR="00C16169">
                        <w:rPr>
                          <w:rFonts w:hint="eastAsia"/>
                          <w:sz w:val="24"/>
                          <w:szCs w:val="24"/>
                        </w:rPr>
                        <w:t>(</w:t>
                      </w:r>
                      <w:r w:rsidR="00C16169">
                        <w:rPr>
                          <w:rFonts w:hint="eastAsia"/>
                          <w:sz w:val="24"/>
                          <w:szCs w:val="24"/>
                        </w:rPr>
                        <w:t>ターミナルケア後、</w:t>
                      </w:r>
                      <w:r w:rsidR="00C16169">
                        <w:rPr>
                          <w:rFonts w:hint="eastAsia"/>
                          <w:sz w:val="24"/>
                          <w:szCs w:val="24"/>
                        </w:rPr>
                        <w:t>24</w:t>
                      </w:r>
                      <w:r w:rsidR="00C16169">
                        <w:rPr>
                          <w:rFonts w:hint="eastAsia"/>
                          <w:sz w:val="24"/>
                          <w:szCs w:val="24"/>
                        </w:rPr>
                        <w:t>時間以内に在宅以外で死亡した場合を含む</w:t>
                      </w:r>
                      <w:r w:rsidR="00C16169">
                        <w:rPr>
                          <w:rFonts w:hint="eastAsia"/>
                          <w:sz w:val="24"/>
                          <w:szCs w:val="24"/>
                        </w:rPr>
                        <w:t>)</w:t>
                      </w:r>
                    </w:p>
                    <w:p w14:paraId="5DC14196" w14:textId="77777777" w:rsidR="00C16169" w:rsidRDefault="00C16169" w:rsidP="00172AEC">
                      <w:pPr>
                        <w:rPr>
                          <w:sz w:val="24"/>
                          <w:szCs w:val="24"/>
                        </w:rPr>
                      </w:pPr>
                    </w:p>
                    <w:p w14:paraId="48025730" w14:textId="70F7E451" w:rsidR="00C16169" w:rsidRDefault="00C16169" w:rsidP="00172AEC">
                      <w:pPr>
                        <w:rPr>
                          <w:sz w:val="24"/>
                          <w:szCs w:val="24"/>
                        </w:rPr>
                      </w:pPr>
                      <w:r>
                        <w:rPr>
                          <w:rFonts w:hint="eastAsia"/>
                          <w:sz w:val="24"/>
                          <w:szCs w:val="24"/>
                        </w:rPr>
                        <w:t xml:space="preserve">　　　　　　　　　　　　　　　　　　　　　　　</w:t>
                      </w:r>
                      <w:r w:rsidRPr="00D8338E">
                        <w:rPr>
                          <w:rFonts w:hint="eastAsia"/>
                          <w:sz w:val="24"/>
                          <w:szCs w:val="24"/>
                        </w:rPr>
                        <w:t>□　同意します。　□　同意しません。</w:t>
                      </w:r>
                    </w:p>
                    <w:p w14:paraId="2C12E151" w14:textId="0F0D36AD" w:rsidR="00C16169" w:rsidRDefault="00C16169" w:rsidP="00172AEC">
                      <w:pPr>
                        <w:rPr>
                          <w:sz w:val="24"/>
                          <w:szCs w:val="24"/>
                        </w:rPr>
                      </w:pPr>
                      <w:r>
                        <w:rPr>
                          <w:rFonts w:hint="eastAsia"/>
                          <w:sz w:val="24"/>
                          <w:szCs w:val="24"/>
                        </w:rPr>
                        <w:t xml:space="preserve">　　　　　　　　　　　　　　　　　　　　　　　　　　　　　　　　　　　　　　　　　　　</w:t>
                      </w:r>
                      <w:r>
                        <w:rPr>
                          <w:rFonts w:hint="eastAsia"/>
                          <w:sz w:val="24"/>
                          <w:szCs w:val="24"/>
                        </w:rPr>
                        <w:t>4</w:t>
                      </w:r>
                    </w:p>
                    <w:p w14:paraId="502DF595" w14:textId="77777777" w:rsidR="00C16169" w:rsidRDefault="00C16169" w:rsidP="00172AEC">
                      <w:pPr>
                        <w:rPr>
                          <w:sz w:val="24"/>
                          <w:szCs w:val="24"/>
                        </w:rPr>
                      </w:pPr>
                    </w:p>
                    <w:p w14:paraId="44C0E989" w14:textId="77AB6B20" w:rsidR="00C16169" w:rsidRDefault="00C16169" w:rsidP="00172AEC">
                      <w:pPr>
                        <w:rPr>
                          <w:sz w:val="24"/>
                          <w:szCs w:val="24"/>
                        </w:rPr>
                      </w:pPr>
                      <w:r>
                        <w:rPr>
                          <w:rFonts w:hint="eastAsia"/>
                          <w:sz w:val="24"/>
                          <w:szCs w:val="24"/>
                        </w:rPr>
                        <w:t xml:space="preserve">　　　　　　　　　　　　　　　　　　　　</w:t>
                      </w:r>
                    </w:p>
                    <w:p w14:paraId="10B18B03" w14:textId="77777777" w:rsidR="00C16169" w:rsidRDefault="00C16169" w:rsidP="00172AEC">
                      <w:pPr>
                        <w:rPr>
                          <w:sz w:val="24"/>
                          <w:szCs w:val="24"/>
                        </w:rPr>
                      </w:pPr>
                    </w:p>
                    <w:p w14:paraId="455C0B51" w14:textId="77777777" w:rsidR="00C16169" w:rsidRDefault="00C16169" w:rsidP="00172AEC">
                      <w:pPr>
                        <w:rPr>
                          <w:sz w:val="24"/>
                          <w:szCs w:val="24"/>
                        </w:rPr>
                      </w:pPr>
                    </w:p>
                    <w:p w14:paraId="069C8A87" w14:textId="77777777" w:rsidR="00172AEC" w:rsidRPr="003A601C" w:rsidRDefault="00172AEC" w:rsidP="00172AEC">
                      <w:pPr>
                        <w:rPr>
                          <w:sz w:val="24"/>
                          <w:szCs w:val="24"/>
                          <w:u w:val="single"/>
                        </w:rPr>
                      </w:pPr>
                    </w:p>
                    <w:p w14:paraId="3E7B1FF4" w14:textId="17FCF52C" w:rsidR="00172AEC" w:rsidRPr="003A601C" w:rsidRDefault="00172AEC" w:rsidP="00172AEC">
                      <w:pPr>
                        <w:rPr>
                          <w:sz w:val="24"/>
                          <w:szCs w:val="24"/>
                          <w:u w:val="single"/>
                        </w:rPr>
                      </w:pPr>
                    </w:p>
                    <w:p w14:paraId="1485B55A" w14:textId="77777777" w:rsidR="00172AEC" w:rsidRPr="007C0B40" w:rsidRDefault="00172AEC" w:rsidP="00172AEC">
                      <w:pPr>
                        <w:ind w:firstLineChars="2000" w:firstLine="4800"/>
                        <w:rPr>
                          <w:sz w:val="24"/>
                          <w:szCs w:val="24"/>
                        </w:rPr>
                      </w:pPr>
                    </w:p>
                    <w:p w14:paraId="688AEBC6" w14:textId="77777777" w:rsidR="00172AEC" w:rsidRPr="00B15C76" w:rsidRDefault="00172AEC" w:rsidP="00172AEC"/>
                  </w:txbxContent>
                </v:textbox>
                <w10:wrap anchorx="margin"/>
              </v:shape>
            </w:pict>
          </mc:Fallback>
        </mc:AlternateContent>
      </w:r>
      <w:r w:rsidR="003A601C">
        <w:rPr>
          <w:rFonts w:hint="eastAsia"/>
          <w:color w:val="000000"/>
        </w:rPr>
        <w:t xml:space="preserve">　　</w:t>
      </w:r>
    </w:p>
    <w:p w14:paraId="36ED26C2" w14:textId="77BE520B" w:rsidR="00C73AC2" w:rsidRDefault="00C73AC2" w:rsidP="003A601C"/>
    <w:p w14:paraId="031230DA" w14:textId="77777777" w:rsidR="00172AEC" w:rsidRDefault="00172AEC" w:rsidP="003A601C"/>
    <w:p w14:paraId="5C4D99AB" w14:textId="77777777" w:rsidR="00172AEC" w:rsidRDefault="00172AEC" w:rsidP="003A601C"/>
    <w:p w14:paraId="18DE3B37" w14:textId="77777777" w:rsidR="00172AEC" w:rsidRDefault="00172AEC" w:rsidP="003A601C"/>
    <w:p w14:paraId="298885D1" w14:textId="77777777" w:rsidR="00172AEC" w:rsidRDefault="00172AEC" w:rsidP="003A601C"/>
    <w:p w14:paraId="27FF53A3" w14:textId="77777777" w:rsidR="00172AEC" w:rsidRDefault="00172AEC" w:rsidP="003A601C"/>
    <w:p w14:paraId="544D677B" w14:textId="77777777" w:rsidR="00172AEC" w:rsidRDefault="00172AEC" w:rsidP="003A601C"/>
    <w:p w14:paraId="25664036" w14:textId="77777777" w:rsidR="00C16169" w:rsidRDefault="00C16169" w:rsidP="003A601C"/>
    <w:p w14:paraId="2C845440" w14:textId="46426A16" w:rsidR="003A601C" w:rsidRPr="00CF1ACC" w:rsidRDefault="003A601C" w:rsidP="003A601C">
      <w:pPr>
        <w:rPr>
          <w:rFonts w:ascii="ＭＳ 明朝" w:hAnsi="ＭＳ 明朝"/>
        </w:rPr>
      </w:pPr>
    </w:p>
    <w:p w14:paraId="6BA0D6BE" w14:textId="0A265742" w:rsidR="003A601C" w:rsidRDefault="003A601C" w:rsidP="003A601C">
      <w:pPr>
        <w:rPr>
          <w:color w:val="000000"/>
        </w:rPr>
      </w:pPr>
      <w:r>
        <w:rPr>
          <w:rFonts w:hint="eastAsia"/>
          <w:color w:val="000000"/>
        </w:rPr>
        <w:t xml:space="preserve">　　　</w:t>
      </w:r>
      <w:r>
        <w:rPr>
          <w:rFonts w:hint="eastAsia"/>
          <w:color w:val="000000"/>
          <w:lang w:eastAsia="zh-TW"/>
        </w:rPr>
        <w:t xml:space="preserve">事業者　</w:t>
      </w:r>
    </w:p>
    <w:p w14:paraId="145B1968" w14:textId="45BFB4CA" w:rsidR="003A601C" w:rsidRPr="00EA212D" w:rsidRDefault="003A601C" w:rsidP="003A601C">
      <w:pPr>
        <w:rPr>
          <w:color w:val="000000"/>
        </w:rPr>
      </w:pPr>
      <w:r>
        <w:rPr>
          <w:rFonts w:hint="eastAsia"/>
          <w:color w:val="000000"/>
          <w:lang w:eastAsia="zh-TW"/>
        </w:rPr>
        <w:t xml:space="preserve">　　　　</w:t>
      </w:r>
      <w:r w:rsidRPr="00EA212D">
        <w:rPr>
          <w:rFonts w:hint="eastAsia"/>
          <w:color w:val="000000"/>
          <w:lang w:eastAsia="zh-TW"/>
        </w:rPr>
        <w:t xml:space="preserve">＜事業者名＞　</w:t>
      </w:r>
      <w:r w:rsidR="00EA212D">
        <w:rPr>
          <w:rFonts w:hint="eastAsia"/>
          <w:color w:val="000000"/>
        </w:rPr>
        <w:t>合同会社　寄与　とよたホームナースあい</w:t>
      </w:r>
    </w:p>
    <w:p w14:paraId="05EA714B" w14:textId="7CD2B0D0" w:rsidR="003A601C" w:rsidRPr="00EA212D" w:rsidRDefault="003A601C" w:rsidP="003A601C">
      <w:pPr>
        <w:rPr>
          <w:color w:val="000000"/>
          <w:lang w:eastAsia="zh-TW"/>
        </w:rPr>
      </w:pPr>
      <w:r w:rsidRPr="00EA212D">
        <w:rPr>
          <w:rFonts w:hint="eastAsia"/>
          <w:color w:val="000000"/>
          <w:lang w:eastAsia="zh-TW"/>
        </w:rPr>
        <w:t xml:space="preserve">　　　　＜</w:t>
      </w:r>
      <w:r w:rsidRPr="00EA212D">
        <w:rPr>
          <w:rFonts w:hint="eastAsia"/>
          <w:lang w:eastAsia="zh-TW"/>
        </w:rPr>
        <w:t>所在地</w:t>
      </w:r>
      <w:r w:rsidRPr="00EA212D">
        <w:rPr>
          <w:rFonts w:hint="eastAsia"/>
          <w:color w:val="000000"/>
          <w:lang w:eastAsia="zh-TW"/>
        </w:rPr>
        <w:t xml:space="preserve">＞　　</w:t>
      </w:r>
      <w:r w:rsidR="00EA212D">
        <w:rPr>
          <w:rFonts w:hint="eastAsia"/>
          <w:color w:val="000000"/>
          <w:lang w:eastAsia="zh-TW"/>
        </w:rPr>
        <w:t>下関市豊田町大字中村</w:t>
      </w:r>
      <w:r w:rsidR="00EA212D">
        <w:rPr>
          <w:rFonts w:hint="eastAsia"/>
          <w:color w:val="000000"/>
          <w:lang w:eastAsia="zh-TW"/>
        </w:rPr>
        <w:t>369</w:t>
      </w:r>
      <w:r w:rsidR="00EA212D">
        <w:rPr>
          <w:rFonts w:hint="eastAsia"/>
          <w:color w:val="000000"/>
          <w:lang w:eastAsia="zh-TW"/>
        </w:rPr>
        <w:t>番地</w:t>
      </w:r>
      <w:r w:rsidR="00EA212D">
        <w:rPr>
          <w:rFonts w:hint="eastAsia"/>
          <w:color w:val="000000"/>
          <w:lang w:eastAsia="zh-TW"/>
        </w:rPr>
        <w:t>1</w:t>
      </w:r>
    </w:p>
    <w:p w14:paraId="0E08FACE" w14:textId="68055ACC" w:rsidR="003A601C" w:rsidRDefault="003A601C" w:rsidP="003A601C">
      <w:pPr>
        <w:rPr>
          <w:color w:val="000000"/>
          <w:lang w:eastAsia="zh-TW"/>
        </w:rPr>
      </w:pPr>
      <w:r w:rsidRPr="00EA212D">
        <w:rPr>
          <w:rFonts w:hint="eastAsia"/>
          <w:color w:val="000000"/>
          <w:lang w:eastAsia="zh-TW"/>
        </w:rPr>
        <w:t xml:space="preserve">　　　　＜代表者名＞　</w:t>
      </w:r>
      <w:r w:rsidR="00EA212D">
        <w:rPr>
          <w:rFonts w:ascii="ＭＳ 明朝" w:hAnsi="ＭＳ 明朝" w:hint="eastAsia"/>
          <w:color w:val="000000"/>
          <w:lang w:eastAsia="zh-TW"/>
        </w:rPr>
        <w:t>代表社員　谷口　利典</w:t>
      </w:r>
      <w:r w:rsidRPr="00EA212D">
        <w:rPr>
          <w:rFonts w:hint="eastAsia"/>
          <w:color w:val="000000"/>
          <w:lang w:eastAsia="zh-TW"/>
        </w:rPr>
        <w:t xml:space="preserve">　　　　　　　　　　　　印</w:t>
      </w:r>
    </w:p>
    <w:p w14:paraId="098A58ED" w14:textId="77777777" w:rsidR="003A601C" w:rsidRDefault="003A601C" w:rsidP="003A601C">
      <w:pPr>
        <w:rPr>
          <w:color w:val="000000"/>
          <w:lang w:eastAsia="zh-TW"/>
        </w:rPr>
      </w:pPr>
    </w:p>
    <w:p w14:paraId="1B823665" w14:textId="77777777" w:rsidR="003A601C" w:rsidRDefault="003A601C" w:rsidP="005730FB">
      <w:pPr>
        <w:ind w:firstLineChars="1000" w:firstLine="2100"/>
        <w:rPr>
          <w:color w:val="000000"/>
        </w:rPr>
      </w:pPr>
      <w:r>
        <w:t>私は、事業者から</w:t>
      </w:r>
      <w:r>
        <w:rPr>
          <w:rFonts w:hint="eastAsia"/>
        </w:rPr>
        <w:t>加算同意書により加算について説明</w:t>
      </w:r>
      <w:r>
        <w:t>を受け、同意しました。</w:t>
      </w:r>
    </w:p>
    <w:p w14:paraId="6D6D804E" w14:textId="3C4BB89E" w:rsidR="003A601C" w:rsidRDefault="003A601C" w:rsidP="003A601C">
      <w:pPr>
        <w:rPr>
          <w:color w:val="000000"/>
        </w:rPr>
      </w:pPr>
      <w:r>
        <w:rPr>
          <w:rFonts w:hint="eastAsia"/>
          <w:color w:val="000000"/>
        </w:rPr>
        <w:t xml:space="preserve">　　</w:t>
      </w:r>
      <w:r w:rsidR="005730FB">
        <w:rPr>
          <w:rFonts w:hint="eastAsia"/>
          <w:color w:val="000000"/>
        </w:rPr>
        <w:t xml:space="preserve">　　　　　　　　　　　</w:t>
      </w:r>
      <w:r>
        <w:rPr>
          <w:rFonts w:hint="eastAsia"/>
          <w:color w:val="000000"/>
        </w:rPr>
        <w:t xml:space="preserve">　利用者</w:t>
      </w:r>
    </w:p>
    <w:p w14:paraId="1BAC98A0" w14:textId="05061BDF" w:rsidR="00857F6E" w:rsidRDefault="003A601C" w:rsidP="005730FB">
      <w:pPr>
        <w:ind w:firstLineChars="1700" w:firstLine="3570"/>
        <w:rPr>
          <w:color w:val="000000"/>
          <w:u w:val="single"/>
        </w:rPr>
      </w:pPr>
      <w:r w:rsidRPr="00857F6E">
        <w:rPr>
          <w:rFonts w:hint="eastAsia"/>
          <w:color w:val="000000"/>
          <w:u w:val="single"/>
        </w:rPr>
        <w:t>＜</w:t>
      </w:r>
      <w:r w:rsidR="00A3683F">
        <w:rPr>
          <w:rFonts w:hint="eastAsia"/>
          <w:color w:val="000000"/>
          <w:u w:val="single"/>
        </w:rPr>
        <w:t>住所</w:t>
      </w:r>
      <w:r w:rsidR="00857F6E">
        <w:rPr>
          <w:rFonts w:hint="eastAsia"/>
          <w:color w:val="000000"/>
          <w:u w:val="single"/>
        </w:rPr>
        <w:t xml:space="preserve">＞　　　　　　　　　　　　　　　　　　　　　　　</w:t>
      </w:r>
    </w:p>
    <w:p w14:paraId="6ED4A623" w14:textId="77777777" w:rsidR="005730FB" w:rsidRPr="005730FB" w:rsidRDefault="005730FB" w:rsidP="005730FB">
      <w:pPr>
        <w:ind w:firstLineChars="1700" w:firstLine="3570"/>
        <w:rPr>
          <w:color w:val="000000"/>
          <w:u w:val="single"/>
        </w:rPr>
      </w:pPr>
    </w:p>
    <w:p w14:paraId="5B2C83EC" w14:textId="3CAB04AE" w:rsidR="003A601C" w:rsidRDefault="003A601C" w:rsidP="003A601C">
      <w:pPr>
        <w:rPr>
          <w:color w:val="000000"/>
          <w:u w:val="single"/>
        </w:rPr>
      </w:pPr>
      <w:r>
        <w:rPr>
          <w:rFonts w:hint="eastAsia"/>
          <w:color w:val="000000"/>
        </w:rPr>
        <w:t xml:space="preserve">　　　　</w:t>
      </w:r>
      <w:r w:rsidR="005730FB">
        <w:rPr>
          <w:rFonts w:hint="eastAsia"/>
          <w:color w:val="000000"/>
        </w:rPr>
        <w:t xml:space="preserve">　　　　　　　　　　　　　</w:t>
      </w:r>
      <w:r w:rsidRPr="00857F6E">
        <w:rPr>
          <w:rFonts w:hint="eastAsia"/>
          <w:color w:val="000000"/>
          <w:u w:val="single"/>
        </w:rPr>
        <w:t xml:space="preserve">＜氏名＞　　　　　　　</w:t>
      </w:r>
      <w:r w:rsidR="00857F6E">
        <w:rPr>
          <w:rFonts w:hint="eastAsia"/>
          <w:color w:val="000000"/>
          <w:u w:val="single"/>
        </w:rPr>
        <w:t xml:space="preserve">　　　</w:t>
      </w:r>
      <w:r w:rsidRPr="00857F6E">
        <w:rPr>
          <w:rFonts w:hint="eastAsia"/>
          <w:color w:val="000000"/>
          <w:u w:val="single"/>
        </w:rPr>
        <w:t xml:space="preserve">　　　　　　　</w:t>
      </w:r>
      <w:r w:rsidR="005730FB">
        <w:rPr>
          <w:rFonts w:hint="eastAsia"/>
          <w:color w:val="000000"/>
          <w:u w:val="single"/>
        </w:rPr>
        <w:t xml:space="preserve">　</w:t>
      </w:r>
      <w:r w:rsidRPr="00857F6E">
        <w:rPr>
          <w:rFonts w:hint="eastAsia"/>
          <w:color w:val="000000"/>
          <w:u w:val="single"/>
        </w:rPr>
        <w:t xml:space="preserve">　</w:t>
      </w:r>
      <w:r w:rsidR="005730FB">
        <w:rPr>
          <w:rFonts w:hint="eastAsia"/>
          <w:color w:val="000000"/>
          <w:u w:val="single"/>
        </w:rPr>
        <w:t>印</w:t>
      </w:r>
      <w:r w:rsidRPr="00857F6E">
        <w:rPr>
          <w:rFonts w:hint="eastAsia"/>
          <w:color w:val="000000"/>
          <w:u w:val="single"/>
        </w:rPr>
        <w:t xml:space="preserve">　　　</w:t>
      </w:r>
    </w:p>
    <w:p w14:paraId="6AB60EFC" w14:textId="4D064807" w:rsidR="00BE124B" w:rsidRPr="00BE124B" w:rsidRDefault="00BE124B" w:rsidP="003A601C">
      <w:pPr>
        <w:rPr>
          <w:color w:val="000000"/>
        </w:rPr>
      </w:pPr>
      <w:r>
        <w:rPr>
          <w:rFonts w:hint="eastAsia"/>
          <w:color w:val="000000"/>
        </w:rPr>
        <w:t xml:space="preserve">　　　　　　　　　　　　　　　　　　</w:t>
      </w:r>
      <w:r w:rsidR="005730FB">
        <w:rPr>
          <w:rFonts w:hint="eastAsia"/>
          <w:color w:val="000000"/>
        </w:rPr>
        <w:t xml:space="preserve">　　　　　　　　　　　　</w:t>
      </w:r>
      <w:r>
        <w:rPr>
          <w:rFonts w:hint="eastAsia"/>
          <w:color w:val="000000"/>
        </w:rPr>
        <w:t xml:space="preserve">　（自署の場合は押印不要）</w:t>
      </w:r>
    </w:p>
    <w:p w14:paraId="55CDD94A" w14:textId="77777777" w:rsidR="003A601C" w:rsidRDefault="003A601C" w:rsidP="003A601C">
      <w:pPr>
        <w:rPr>
          <w:color w:val="000000"/>
        </w:rPr>
      </w:pPr>
    </w:p>
    <w:p w14:paraId="5515BC94" w14:textId="77777777" w:rsidR="003A601C" w:rsidRPr="00BE2FE9" w:rsidRDefault="003A601C" w:rsidP="003A601C">
      <w:pPr>
        <w:ind w:leftChars="100" w:left="210"/>
        <w:rPr>
          <w:rFonts w:ascii="ＭＳ 明朝" w:hAnsi="ＭＳ 明朝"/>
        </w:rPr>
      </w:pPr>
      <w:r w:rsidRPr="00C11FF2">
        <w:rPr>
          <w:rFonts w:ascii="ＭＳ 明朝" w:hAnsi="ＭＳ 明朝" w:hint="eastAsia"/>
        </w:rPr>
        <w:t>利用者は、身体の状況等により署名ができないため、利用者本人の意思を確認のうえ、私が利用者に代わって、その署名を代筆しました。</w:t>
      </w:r>
    </w:p>
    <w:p w14:paraId="3DF06BA8" w14:textId="3D126852" w:rsidR="003A601C" w:rsidRDefault="003A601C" w:rsidP="003A601C">
      <w:pPr>
        <w:rPr>
          <w:color w:val="000000"/>
          <w:lang w:eastAsia="zh-TW"/>
        </w:rPr>
      </w:pPr>
      <w:r>
        <w:rPr>
          <w:rFonts w:hint="eastAsia"/>
          <w:color w:val="000000"/>
        </w:rPr>
        <w:t xml:space="preserve">　　　</w:t>
      </w:r>
      <w:r w:rsidR="005730FB">
        <w:rPr>
          <w:rFonts w:hint="eastAsia"/>
          <w:color w:val="000000"/>
        </w:rPr>
        <w:t xml:space="preserve">　　　　　　　　　　</w:t>
      </w:r>
      <w:r>
        <w:rPr>
          <w:rFonts w:hint="eastAsia"/>
          <w:color w:val="000000"/>
          <w:lang w:eastAsia="zh-TW"/>
        </w:rPr>
        <w:t>（</w:t>
      </w:r>
      <w:r w:rsidR="00FC4B1A">
        <w:rPr>
          <w:rFonts w:hint="eastAsia"/>
          <w:color w:val="000000"/>
          <w:lang w:eastAsia="zh-TW"/>
        </w:rPr>
        <w:t>代筆者</w:t>
      </w:r>
      <w:r>
        <w:rPr>
          <w:rFonts w:hint="eastAsia"/>
          <w:color w:val="000000"/>
          <w:lang w:eastAsia="zh-TW"/>
        </w:rPr>
        <w:t>）</w:t>
      </w:r>
    </w:p>
    <w:p w14:paraId="4B5EE977" w14:textId="4E67A3FE" w:rsidR="003A601C" w:rsidRDefault="003A601C" w:rsidP="003A601C">
      <w:pPr>
        <w:rPr>
          <w:color w:val="000000"/>
          <w:u w:val="single"/>
        </w:rPr>
      </w:pPr>
      <w:r>
        <w:rPr>
          <w:rFonts w:hint="eastAsia"/>
          <w:color w:val="000000"/>
          <w:lang w:eastAsia="zh-TW"/>
        </w:rPr>
        <w:t xml:space="preserve">　　</w:t>
      </w:r>
      <w:r w:rsidR="005730FB">
        <w:rPr>
          <w:rFonts w:hint="eastAsia"/>
          <w:color w:val="000000"/>
        </w:rPr>
        <w:t xml:space="preserve">　　　　　　　　　　　　　　</w:t>
      </w:r>
      <w:r>
        <w:rPr>
          <w:rFonts w:hint="eastAsia"/>
          <w:color w:val="000000"/>
          <w:lang w:eastAsia="zh-TW"/>
        </w:rPr>
        <w:t xml:space="preserve">　</w:t>
      </w:r>
      <w:r w:rsidRPr="00857F6E">
        <w:rPr>
          <w:rFonts w:hint="eastAsia"/>
          <w:color w:val="000000"/>
          <w:u w:val="single"/>
          <w:lang w:eastAsia="zh-TW"/>
        </w:rPr>
        <w:t xml:space="preserve">　＜住所＞</w:t>
      </w:r>
      <w:r w:rsidR="00857F6E" w:rsidRPr="00857F6E">
        <w:rPr>
          <w:rFonts w:hint="eastAsia"/>
          <w:color w:val="000000"/>
          <w:u w:val="single"/>
        </w:rPr>
        <w:t xml:space="preserve">　　　　　　　　　　　　　　　　　　　　　　</w:t>
      </w:r>
    </w:p>
    <w:p w14:paraId="441CD810" w14:textId="77777777" w:rsidR="00857F6E" w:rsidRPr="00857F6E" w:rsidRDefault="00857F6E" w:rsidP="003A601C">
      <w:pPr>
        <w:rPr>
          <w:color w:val="000000"/>
          <w:u w:val="single"/>
          <w:lang w:eastAsia="zh-TW"/>
        </w:rPr>
      </w:pPr>
    </w:p>
    <w:p w14:paraId="132F677B" w14:textId="544F4EB1" w:rsidR="003A601C" w:rsidRDefault="003A601C" w:rsidP="003A601C">
      <w:pPr>
        <w:rPr>
          <w:color w:val="000000"/>
          <w:u w:val="single"/>
          <w:lang w:eastAsia="zh-TW"/>
        </w:rPr>
      </w:pPr>
      <w:r>
        <w:rPr>
          <w:rFonts w:hint="eastAsia"/>
          <w:color w:val="000000"/>
          <w:lang w:eastAsia="zh-TW"/>
        </w:rPr>
        <w:t xml:space="preserve">　　　　</w:t>
      </w:r>
      <w:r w:rsidR="005730FB">
        <w:rPr>
          <w:rFonts w:hint="eastAsia"/>
          <w:color w:val="000000"/>
        </w:rPr>
        <w:t xml:space="preserve">　　　　　　　　　　　　　</w:t>
      </w:r>
      <w:r w:rsidRPr="00857F6E">
        <w:rPr>
          <w:rFonts w:hint="eastAsia"/>
          <w:color w:val="000000"/>
          <w:u w:val="single"/>
          <w:lang w:eastAsia="zh-TW"/>
        </w:rPr>
        <w:t xml:space="preserve">＜氏名＞　　　　　　　　　　　　　　　</w:t>
      </w:r>
      <w:r w:rsidR="00857F6E">
        <w:rPr>
          <w:rFonts w:hint="eastAsia"/>
          <w:color w:val="000000"/>
          <w:u w:val="single"/>
          <w:lang w:eastAsia="zh-TW"/>
        </w:rPr>
        <w:t xml:space="preserve">　　</w:t>
      </w:r>
      <w:r w:rsidRPr="00857F6E">
        <w:rPr>
          <w:rFonts w:hint="eastAsia"/>
          <w:color w:val="000000"/>
          <w:u w:val="single"/>
          <w:lang w:eastAsia="zh-TW"/>
        </w:rPr>
        <w:t xml:space="preserve">　　　　印</w:t>
      </w:r>
      <w:r w:rsidR="00857F6E">
        <w:rPr>
          <w:rFonts w:hint="eastAsia"/>
          <w:color w:val="000000"/>
          <w:u w:val="single"/>
          <w:lang w:eastAsia="zh-TW"/>
        </w:rPr>
        <w:t xml:space="preserve">　</w:t>
      </w:r>
    </w:p>
    <w:p w14:paraId="0D1E29FE" w14:textId="77777777" w:rsidR="00857F6E" w:rsidRPr="00857F6E" w:rsidRDefault="00857F6E" w:rsidP="003A601C">
      <w:pPr>
        <w:rPr>
          <w:color w:val="000000"/>
          <w:u w:val="single"/>
          <w:lang w:eastAsia="zh-TW"/>
        </w:rPr>
      </w:pPr>
    </w:p>
    <w:p w14:paraId="683C1F37" w14:textId="7CCF5DF3" w:rsidR="003A601C" w:rsidRDefault="00EA212D" w:rsidP="00F61363">
      <w:pPr>
        <w:rPr>
          <w:rFonts w:ascii="ＭＳ 明朝" w:hAnsi="ＭＳ 明朝"/>
          <w:u w:val="single"/>
          <w:lang w:eastAsia="zh-TW"/>
        </w:rPr>
      </w:pPr>
      <w:r>
        <w:rPr>
          <w:rFonts w:ascii="ＭＳ 明朝" w:hAnsi="ＭＳ 明朝" w:hint="eastAsia"/>
          <w:lang w:eastAsia="zh-TW"/>
        </w:rPr>
        <w:t xml:space="preserve">　　</w:t>
      </w:r>
      <w:r w:rsidR="00857F6E">
        <w:rPr>
          <w:rFonts w:ascii="ＭＳ 明朝" w:hAnsi="ＭＳ 明朝" w:hint="eastAsia"/>
          <w:lang w:eastAsia="zh-TW"/>
        </w:rPr>
        <w:t xml:space="preserve">　　　　　　　　</w:t>
      </w:r>
      <w:r w:rsidR="005730FB">
        <w:rPr>
          <w:rFonts w:ascii="ＭＳ 明朝" w:hAnsi="ＭＳ 明朝" w:hint="eastAsia"/>
        </w:rPr>
        <w:t xml:space="preserve">　　　　　　　　　　　　　　</w:t>
      </w:r>
      <w:r>
        <w:rPr>
          <w:rFonts w:ascii="ＭＳ 明朝" w:hAnsi="ＭＳ 明朝" w:hint="eastAsia"/>
          <w:lang w:eastAsia="zh-TW"/>
        </w:rPr>
        <w:t xml:space="preserve">　</w:t>
      </w:r>
      <w:r w:rsidRPr="00857F6E">
        <w:rPr>
          <w:rFonts w:ascii="ＭＳ 明朝" w:hAnsi="ＭＳ 明朝" w:hint="eastAsia"/>
          <w:u w:val="single"/>
          <w:lang w:eastAsia="zh-TW"/>
        </w:rPr>
        <w:t xml:space="preserve">　＜続柄＞</w:t>
      </w:r>
      <w:r w:rsidR="00857F6E" w:rsidRPr="00857F6E">
        <w:rPr>
          <w:rFonts w:ascii="ＭＳ 明朝" w:hAnsi="ＭＳ 明朝" w:hint="eastAsia"/>
          <w:u w:val="single"/>
          <w:lang w:eastAsia="zh-TW"/>
        </w:rPr>
        <w:t xml:space="preserve">　　　　　　　　　　　　　　</w:t>
      </w:r>
    </w:p>
    <w:p w14:paraId="3A6031D0" w14:textId="77777777" w:rsidR="00C26049" w:rsidRDefault="00C26049" w:rsidP="00F61363">
      <w:pPr>
        <w:rPr>
          <w:rFonts w:ascii="ＭＳ 明朝" w:hAnsi="ＭＳ 明朝"/>
          <w:u w:val="single"/>
          <w:lang w:eastAsia="zh-TW"/>
        </w:rPr>
      </w:pPr>
    </w:p>
    <w:p w14:paraId="6C7A205A" w14:textId="20D8E8CD" w:rsidR="00C26049" w:rsidRPr="00C26049" w:rsidRDefault="00C26049" w:rsidP="00C26049">
      <w:pPr>
        <w:ind w:firstLineChars="1200" w:firstLine="2520"/>
        <w:rPr>
          <w:rFonts w:ascii="ＭＳ 明朝" w:hAnsi="ＭＳ 明朝"/>
        </w:rPr>
      </w:pPr>
      <w:r w:rsidRPr="00C26049">
        <w:rPr>
          <w:rFonts w:ascii="ＭＳ 明朝" w:hAnsi="ＭＳ 明朝" w:hint="eastAsia"/>
        </w:rPr>
        <w:t>※加算等</w:t>
      </w:r>
      <w:r>
        <w:rPr>
          <w:rFonts w:ascii="ＭＳ 明朝" w:hAnsi="ＭＳ 明朝" w:hint="eastAsia"/>
        </w:rPr>
        <w:t>の</w:t>
      </w:r>
      <w:r w:rsidRPr="00C26049">
        <w:rPr>
          <w:rFonts w:ascii="ＭＳ 明朝" w:hAnsi="ＭＳ 明朝" w:hint="eastAsia"/>
        </w:rPr>
        <w:t>説明及び同意をえたものとし、一部</w:t>
      </w:r>
      <w:r w:rsidR="0053290A">
        <w:rPr>
          <w:rFonts w:ascii="ＭＳ 明朝" w:hAnsi="ＭＳ 明朝" w:hint="eastAsia"/>
        </w:rPr>
        <w:t>を</w:t>
      </w:r>
      <w:r w:rsidRPr="00C26049">
        <w:rPr>
          <w:rFonts w:ascii="ＭＳ 明朝" w:hAnsi="ＭＳ 明朝" w:hint="eastAsia"/>
        </w:rPr>
        <w:t>控えとし交付する。</w:t>
      </w:r>
    </w:p>
    <w:sectPr w:rsidR="00C26049" w:rsidRPr="00C26049" w:rsidSect="00A7076B">
      <w:footerReference w:type="default" r:id="rId8"/>
      <w:pgSz w:w="11906" w:h="16838"/>
      <w:pgMar w:top="720" w:right="720" w:bottom="720" w:left="720" w:header="851" w:footer="794"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F2B4E" w14:textId="77777777" w:rsidR="00F110DF" w:rsidRDefault="00F110DF" w:rsidP="004B75FC">
      <w:r>
        <w:separator/>
      </w:r>
    </w:p>
  </w:endnote>
  <w:endnote w:type="continuationSeparator" w:id="0">
    <w:p w14:paraId="3C0A2970" w14:textId="77777777" w:rsidR="00F110DF" w:rsidRDefault="00F110DF" w:rsidP="004B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3499953"/>
      <w:docPartObj>
        <w:docPartGallery w:val="Page Numbers (Bottom of Page)"/>
        <w:docPartUnique/>
      </w:docPartObj>
    </w:sdtPr>
    <w:sdtEndPr/>
    <w:sdtContent>
      <w:p w14:paraId="19AAAA7D" w14:textId="541AC2B2" w:rsidR="009622D0" w:rsidRDefault="009622D0">
        <w:pPr>
          <w:pStyle w:val="a7"/>
        </w:pPr>
        <w:r>
          <w:fldChar w:fldCharType="begin"/>
        </w:r>
        <w:r>
          <w:instrText>PAGE   \* MERGEFORMAT</w:instrText>
        </w:r>
        <w:r>
          <w:fldChar w:fldCharType="separate"/>
        </w:r>
        <w:r>
          <w:rPr>
            <w:lang w:val="ja-JP"/>
          </w:rPr>
          <w:t>2</w:t>
        </w:r>
        <w:r>
          <w:fldChar w:fldCharType="end"/>
        </w:r>
      </w:p>
    </w:sdtContent>
  </w:sdt>
  <w:p w14:paraId="37E4072F" w14:textId="77777777" w:rsidR="00801BD7" w:rsidRDefault="00801B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6C493" w14:textId="77777777" w:rsidR="00F110DF" w:rsidRDefault="00F110DF" w:rsidP="004B75FC">
      <w:r>
        <w:separator/>
      </w:r>
    </w:p>
  </w:footnote>
  <w:footnote w:type="continuationSeparator" w:id="0">
    <w:p w14:paraId="5B62293A" w14:textId="77777777" w:rsidR="00F110DF" w:rsidRDefault="00F110DF" w:rsidP="004B7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C2D"/>
    <w:multiLevelType w:val="hybridMultilevel"/>
    <w:tmpl w:val="F9328EFC"/>
    <w:lvl w:ilvl="0" w:tplc="FFFFFFFF">
      <w:start w:val="1"/>
      <w:numFmt w:val="decimal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1A71C52"/>
    <w:multiLevelType w:val="hybridMultilevel"/>
    <w:tmpl w:val="B9380BCA"/>
    <w:lvl w:ilvl="0" w:tplc="07CED722">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37134F6"/>
    <w:multiLevelType w:val="hybridMultilevel"/>
    <w:tmpl w:val="4F586664"/>
    <w:lvl w:ilvl="0" w:tplc="F00A3228">
      <w:start w:val="1"/>
      <w:numFmt w:val="decimalEnclosedCircle"/>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045427CC"/>
    <w:multiLevelType w:val="hybridMultilevel"/>
    <w:tmpl w:val="C4FA32E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5275DEA"/>
    <w:multiLevelType w:val="hybridMultilevel"/>
    <w:tmpl w:val="132AB30C"/>
    <w:lvl w:ilvl="0" w:tplc="6BA890A8">
      <w:start w:val="1"/>
      <w:numFmt w:val="decimalEnclosedCircle"/>
      <w:lvlText w:val="%1"/>
      <w:lvlJc w:val="left"/>
      <w:pPr>
        <w:ind w:left="1068"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5" w15:restartNumberingAfterBreak="0">
    <w:nsid w:val="080C6EFB"/>
    <w:multiLevelType w:val="hybridMultilevel"/>
    <w:tmpl w:val="DCC62F40"/>
    <w:lvl w:ilvl="0" w:tplc="FFFFFFFF">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94971D3"/>
    <w:multiLevelType w:val="hybridMultilevel"/>
    <w:tmpl w:val="F95E23E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5452A77"/>
    <w:multiLevelType w:val="hybridMultilevel"/>
    <w:tmpl w:val="8E108A88"/>
    <w:lvl w:ilvl="0" w:tplc="AA2E4C5A">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75B2CA8"/>
    <w:multiLevelType w:val="hybridMultilevel"/>
    <w:tmpl w:val="93046510"/>
    <w:lvl w:ilvl="0" w:tplc="AA2E4C5A">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8791D6A"/>
    <w:multiLevelType w:val="hybridMultilevel"/>
    <w:tmpl w:val="14E05278"/>
    <w:lvl w:ilvl="0" w:tplc="FFFFFFFF">
      <w:start w:val="1"/>
      <w:numFmt w:val="decimal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8F0556F"/>
    <w:multiLevelType w:val="hybridMultilevel"/>
    <w:tmpl w:val="EB444312"/>
    <w:lvl w:ilvl="0" w:tplc="3FC28118">
      <w:start w:val="1"/>
      <w:numFmt w:val="decimalEnclosedCircle"/>
      <w:lvlText w:val="%1"/>
      <w:lvlJc w:val="left"/>
      <w:pPr>
        <w:ind w:left="780" w:hanging="36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1" w15:restartNumberingAfterBreak="0">
    <w:nsid w:val="1CDA0E9D"/>
    <w:multiLevelType w:val="hybridMultilevel"/>
    <w:tmpl w:val="A9A240D2"/>
    <w:lvl w:ilvl="0" w:tplc="F00A3228">
      <w:start w:val="1"/>
      <w:numFmt w:val="decimalEnclosedCircle"/>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27FE7553"/>
    <w:multiLevelType w:val="hybridMultilevel"/>
    <w:tmpl w:val="6E52CF72"/>
    <w:lvl w:ilvl="0" w:tplc="AA2E4C5A">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9171838"/>
    <w:multiLevelType w:val="hybridMultilevel"/>
    <w:tmpl w:val="8FEA7256"/>
    <w:lvl w:ilvl="0" w:tplc="AA2E4C5A">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B687060"/>
    <w:multiLevelType w:val="hybridMultilevel"/>
    <w:tmpl w:val="65D292E2"/>
    <w:lvl w:ilvl="0" w:tplc="FFFFFFFF">
      <w:start w:val="1"/>
      <w:numFmt w:val="decimal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2CE05779"/>
    <w:multiLevelType w:val="hybridMultilevel"/>
    <w:tmpl w:val="FA7AAF82"/>
    <w:lvl w:ilvl="0" w:tplc="AA2E4C5A">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5500DA7"/>
    <w:multiLevelType w:val="hybridMultilevel"/>
    <w:tmpl w:val="FB347F1C"/>
    <w:lvl w:ilvl="0" w:tplc="0409000F">
      <w:start w:val="1"/>
      <w:numFmt w:val="decimal"/>
      <w:lvlText w:val="%1."/>
      <w:lvlJc w:val="left"/>
      <w:pPr>
        <w:ind w:left="1007" w:hanging="440"/>
      </w:p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7" w15:restartNumberingAfterBreak="0">
    <w:nsid w:val="373E026F"/>
    <w:multiLevelType w:val="hybridMultilevel"/>
    <w:tmpl w:val="3286C0BE"/>
    <w:lvl w:ilvl="0" w:tplc="AA2E4C5A">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F112A36"/>
    <w:multiLevelType w:val="hybridMultilevel"/>
    <w:tmpl w:val="2B106F6E"/>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05719F4"/>
    <w:multiLevelType w:val="hybridMultilevel"/>
    <w:tmpl w:val="C1B49DDE"/>
    <w:lvl w:ilvl="0" w:tplc="3FC28118">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0DF7E3E"/>
    <w:multiLevelType w:val="hybridMultilevel"/>
    <w:tmpl w:val="A9607732"/>
    <w:lvl w:ilvl="0" w:tplc="FFFFFFFF">
      <w:start w:val="1"/>
      <w:numFmt w:val="decimal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46171961"/>
    <w:multiLevelType w:val="hybridMultilevel"/>
    <w:tmpl w:val="09A20C64"/>
    <w:lvl w:ilvl="0" w:tplc="AA2E4C5A">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8330175"/>
    <w:multiLevelType w:val="hybridMultilevel"/>
    <w:tmpl w:val="5902F7D4"/>
    <w:lvl w:ilvl="0" w:tplc="FFFFFFFF">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22A606C"/>
    <w:multiLevelType w:val="hybridMultilevel"/>
    <w:tmpl w:val="D13EF1DE"/>
    <w:lvl w:ilvl="0" w:tplc="3FC28118">
      <w:start w:val="1"/>
      <w:numFmt w:val="decimalEnclosedCircle"/>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697205E"/>
    <w:multiLevelType w:val="hybridMultilevel"/>
    <w:tmpl w:val="C98ECB28"/>
    <w:lvl w:ilvl="0" w:tplc="9AD8D332">
      <w:start w:val="1"/>
      <w:numFmt w:val="decimalEnclosedCircle"/>
      <w:lvlText w:val="%1"/>
      <w:lvlJc w:val="left"/>
      <w:pPr>
        <w:ind w:left="570" w:hanging="360"/>
      </w:pPr>
      <w:rPr>
        <w:rFonts w:ascii="ＭＳ 明朝" w:eastAsia="ＭＳ 明朝" w:hAnsi="ＭＳ 明朝" w:cs="ＭＳ 明朝" w:hint="default"/>
        <w:sz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5F342172"/>
    <w:multiLevelType w:val="hybridMultilevel"/>
    <w:tmpl w:val="28C6B6E0"/>
    <w:lvl w:ilvl="0" w:tplc="AA2E4C5A">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7D76FB9"/>
    <w:multiLevelType w:val="hybridMultilevel"/>
    <w:tmpl w:val="AC327156"/>
    <w:lvl w:ilvl="0" w:tplc="3FC28118">
      <w:start w:val="1"/>
      <w:numFmt w:val="decimalEnclosedCircle"/>
      <w:lvlText w:val="%1"/>
      <w:lvlJc w:val="left"/>
      <w:pPr>
        <w:ind w:left="1069" w:hanging="360"/>
      </w:pPr>
      <w:rPr>
        <w:rFonts w:hint="eastAsia"/>
      </w:rPr>
    </w:lvl>
    <w:lvl w:ilvl="1" w:tplc="5C048F34">
      <w:start w:val="3"/>
      <w:numFmt w:val="bullet"/>
      <w:lvlText w:val="※"/>
      <w:lvlJc w:val="left"/>
      <w:pPr>
        <w:ind w:left="1220" w:hanging="360"/>
      </w:pPr>
      <w:rPr>
        <w:rFonts w:ascii="ＭＳ 明朝" w:eastAsia="ＭＳ 明朝" w:hAnsi="ＭＳ 明朝" w:cstheme="minorBidi" w:hint="eastAsia"/>
      </w:r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7" w15:restartNumberingAfterBreak="0">
    <w:nsid w:val="68BB1587"/>
    <w:multiLevelType w:val="hybridMultilevel"/>
    <w:tmpl w:val="FDE86684"/>
    <w:lvl w:ilvl="0" w:tplc="FFFFFFFF">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ED81A34"/>
    <w:multiLevelType w:val="hybridMultilevel"/>
    <w:tmpl w:val="ED9E8E2A"/>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9" w15:restartNumberingAfterBreak="0">
    <w:nsid w:val="707C11DA"/>
    <w:multiLevelType w:val="hybridMultilevel"/>
    <w:tmpl w:val="1D7221F8"/>
    <w:lvl w:ilvl="0" w:tplc="AA2E4C5A">
      <w:start w:val="1"/>
      <w:numFmt w:val="decimalFullWidth"/>
      <w:lvlText w:val="（%1）"/>
      <w:lvlJc w:val="left"/>
      <w:pPr>
        <w:ind w:left="360" w:hanging="360"/>
      </w:pPr>
      <w:rPr>
        <w:rFonts w:hint="eastAsia"/>
      </w:rPr>
    </w:lvl>
    <w:lvl w:ilvl="1" w:tplc="04090017" w:tentative="1">
      <w:start w:val="1"/>
      <w:numFmt w:val="aiueoFullWidth"/>
      <w:lvlText w:val="(%2)"/>
      <w:lvlJc w:val="left"/>
      <w:pPr>
        <w:ind w:left="670" w:hanging="440"/>
      </w:pPr>
    </w:lvl>
    <w:lvl w:ilvl="2" w:tplc="04090011" w:tentative="1">
      <w:start w:val="1"/>
      <w:numFmt w:val="decimalEnclosedCircle"/>
      <w:lvlText w:val="%3"/>
      <w:lvlJc w:val="left"/>
      <w:pPr>
        <w:ind w:left="1110" w:hanging="440"/>
      </w:pPr>
    </w:lvl>
    <w:lvl w:ilvl="3" w:tplc="0409000F" w:tentative="1">
      <w:start w:val="1"/>
      <w:numFmt w:val="decimal"/>
      <w:lvlText w:val="%4."/>
      <w:lvlJc w:val="left"/>
      <w:pPr>
        <w:ind w:left="1550" w:hanging="440"/>
      </w:pPr>
    </w:lvl>
    <w:lvl w:ilvl="4" w:tplc="04090017" w:tentative="1">
      <w:start w:val="1"/>
      <w:numFmt w:val="aiueoFullWidth"/>
      <w:lvlText w:val="(%5)"/>
      <w:lvlJc w:val="left"/>
      <w:pPr>
        <w:ind w:left="1990" w:hanging="440"/>
      </w:pPr>
    </w:lvl>
    <w:lvl w:ilvl="5" w:tplc="04090011" w:tentative="1">
      <w:start w:val="1"/>
      <w:numFmt w:val="decimalEnclosedCircle"/>
      <w:lvlText w:val="%6"/>
      <w:lvlJc w:val="left"/>
      <w:pPr>
        <w:ind w:left="2430" w:hanging="440"/>
      </w:pPr>
    </w:lvl>
    <w:lvl w:ilvl="6" w:tplc="0409000F" w:tentative="1">
      <w:start w:val="1"/>
      <w:numFmt w:val="decimal"/>
      <w:lvlText w:val="%7."/>
      <w:lvlJc w:val="left"/>
      <w:pPr>
        <w:ind w:left="2870" w:hanging="440"/>
      </w:pPr>
    </w:lvl>
    <w:lvl w:ilvl="7" w:tplc="04090017" w:tentative="1">
      <w:start w:val="1"/>
      <w:numFmt w:val="aiueoFullWidth"/>
      <w:lvlText w:val="(%8)"/>
      <w:lvlJc w:val="left"/>
      <w:pPr>
        <w:ind w:left="3310" w:hanging="440"/>
      </w:pPr>
    </w:lvl>
    <w:lvl w:ilvl="8" w:tplc="04090011" w:tentative="1">
      <w:start w:val="1"/>
      <w:numFmt w:val="decimalEnclosedCircle"/>
      <w:lvlText w:val="%9"/>
      <w:lvlJc w:val="left"/>
      <w:pPr>
        <w:ind w:left="3750" w:hanging="440"/>
      </w:pPr>
    </w:lvl>
  </w:abstractNum>
  <w:abstractNum w:abstractNumId="30" w15:restartNumberingAfterBreak="0">
    <w:nsid w:val="715C1D0C"/>
    <w:multiLevelType w:val="hybridMultilevel"/>
    <w:tmpl w:val="8412231E"/>
    <w:lvl w:ilvl="0" w:tplc="F00A3228">
      <w:start w:val="1"/>
      <w:numFmt w:val="decimalEnclosedCircle"/>
      <w:lvlText w:val="%1"/>
      <w:lvlJc w:val="left"/>
      <w:pPr>
        <w:ind w:left="570" w:hanging="360"/>
      </w:pPr>
      <w:rPr>
        <w:rFonts w:hint="eastAsia"/>
      </w:rPr>
    </w:lvl>
    <w:lvl w:ilvl="1" w:tplc="C6F08EFE">
      <w:start w:val="1"/>
      <w:numFmt w:val="decimalFullWidth"/>
      <w:lvlText w:val="（%2）"/>
      <w:lvlJc w:val="left"/>
      <w:pPr>
        <w:ind w:left="1370" w:hanging="720"/>
      </w:pPr>
      <w:rPr>
        <w:rFonts w:hint="eastAsia"/>
      </w:rPr>
    </w:lvl>
    <w:lvl w:ilvl="2" w:tplc="A91E72EC">
      <w:numFmt w:val="bullet"/>
      <w:lvlText w:val="※"/>
      <w:lvlJc w:val="left"/>
      <w:pPr>
        <w:ind w:left="1450" w:hanging="360"/>
      </w:pPr>
      <w:rPr>
        <w:rFonts w:ascii="ＭＳ 明朝" w:eastAsia="ＭＳ 明朝" w:hAnsi="ＭＳ 明朝" w:cstheme="minorBidi" w:hint="eastAsia"/>
      </w:r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75424839"/>
    <w:multiLevelType w:val="hybridMultilevel"/>
    <w:tmpl w:val="E15070A6"/>
    <w:lvl w:ilvl="0" w:tplc="FFFFFFFF">
      <w:start w:val="1"/>
      <w:numFmt w:val="decimal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2" w15:restartNumberingAfterBreak="0">
    <w:nsid w:val="76F42DF2"/>
    <w:multiLevelType w:val="hybridMultilevel"/>
    <w:tmpl w:val="D93EC5E2"/>
    <w:lvl w:ilvl="0" w:tplc="FFFFFFFF">
      <w:start w:val="1"/>
      <w:numFmt w:val="decimal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78651347"/>
    <w:multiLevelType w:val="hybridMultilevel"/>
    <w:tmpl w:val="467A179E"/>
    <w:lvl w:ilvl="0" w:tplc="3FC28118">
      <w:start w:val="1"/>
      <w:numFmt w:val="decimalEnclosedCircle"/>
      <w:lvlText w:val="%1"/>
      <w:lvlJc w:val="left"/>
      <w:pPr>
        <w:ind w:left="780" w:hanging="360"/>
      </w:pPr>
      <w:rPr>
        <w:rFonts w:hint="eastAsia"/>
      </w:rPr>
    </w:lvl>
    <w:lvl w:ilvl="1" w:tplc="58984B72">
      <w:start w:val="1"/>
      <w:numFmt w:val="decimalEnclosedCircle"/>
      <w:lvlText w:val="%2"/>
      <w:lvlJc w:val="left"/>
      <w:pPr>
        <w:ind w:left="1220" w:hanging="360"/>
      </w:pPr>
      <w:rPr>
        <w:rFonts w:ascii="ＭＳ 明朝" w:eastAsia="ＭＳ 明朝" w:hAnsi="ＭＳ 明朝" w:cs="ＭＳ 明朝" w:hint="default"/>
      </w:r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4" w15:restartNumberingAfterBreak="0">
    <w:nsid w:val="7B3F010F"/>
    <w:multiLevelType w:val="hybridMultilevel"/>
    <w:tmpl w:val="04660522"/>
    <w:lvl w:ilvl="0" w:tplc="FFFFFFFF">
      <w:start w:val="1"/>
      <w:numFmt w:val="decimal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656029477">
    <w:abstractNumId w:val="4"/>
  </w:num>
  <w:num w:numId="2" w16cid:durableId="1651521331">
    <w:abstractNumId w:val="24"/>
  </w:num>
  <w:num w:numId="3" w16cid:durableId="802649612">
    <w:abstractNumId w:val="3"/>
  </w:num>
  <w:num w:numId="4" w16cid:durableId="537593915">
    <w:abstractNumId w:val="28"/>
  </w:num>
  <w:num w:numId="5" w16cid:durableId="1870139326">
    <w:abstractNumId w:val="26"/>
  </w:num>
  <w:num w:numId="6" w16cid:durableId="1193298432">
    <w:abstractNumId w:val="33"/>
  </w:num>
  <w:num w:numId="7" w16cid:durableId="210073170">
    <w:abstractNumId w:val="10"/>
  </w:num>
  <w:num w:numId="8" w16cid:durableId="200090824">
    <w:abstractNumId w:val="19"/>
  </w:num>
  <w:num w:numId="9" w16cid:durableId="2125801580">
    <w:abstractNumId w:val="30"/>
  </w:num>
  <w:num w:numId="10" w16cid:durableId="895245203">
    <w:abstractNumId w:val="11"/>
  </w:num>
  <w:num w:numId="11" w16cid:durableId="483397903">
    <w:abstractNumId w:val="2"/>
  </w:num>
  <w:num w:numId="12" w16cid:durableId="1470124995">
    <w:abstractNumId w:val="7"/>
  </w:num>
  <w:num w:numId="13" w16cid:durableId="302732868">
    <w:abstractNumId w:val="17"/>
  </w:num>
  <w:num w:numId="14" w16cid:durableId="1646350412">
    <w:abstractNumId w:val="21"/>
  </w:num>
  <w:num w:numId="15" w16cid:durableId="124852244">
    <w:abstractNumId w:val="29"/>
  </w:num>
  <w:num w:numId="16" w16cid:durableId="1441101986">
    <w:abstractNumId w:val="12"/>
  </w:num>
  <w:num w:numId="17" w16cid:durableId="1729302700">
    <w:abstractNumId w:val="20"/>
  </w:num>
  <w:num w:numId="18" w16cid:durableId="766845792">
    <w:abstractNumId w:val="9"/>
  </w:num>
  <w:num w:numId="19" w16cid:durableId="1651669996">
    <w:abstractNumId w:val="23"/>
  </w:num>
  <w:num w:numId="20" w16cid:durableId="1200319616">
    <w:abstractNumId w:val="13"/>
  </w:num>
  <w:num w:numId="21" w16cid:durableId="1841311284">
    <w:abstractNumId w:val="16"/>
  </w:num>
  <w:num w:numId="22" w16cid:durableId="1601840180">
    <w:abstractNumId w:val="8"/>
  </w:num>
  <w:num w:numId="23" w16cid:durableId="1949003768">
    <w:abstractNumId w:val="18"/>
  </w:num>
  <w:num w:numId="24" w16cid:durableId="1594900941">
    <w:abstractNumId w:val="6"/>
  </w:num>
  <w:num w:numId="25" w16cid:durableId="1482581540">
    <w:abstractNumId w:val="15"/>
  </w:num>
  <w:num w:numId="26" w16cid:durableId="30110252">
    <w:abstractNumId w:val="25"/>
  </w:num>
  <w:num w:numId="27" w16cid:durableId="1470777912">
    <w:abstractNumId w:val="0"/>
  </w:num>
  <w:num w:numId="28" w16cid:durableId="1121918469">
    <w:abstractNumId w:val="27"/>
  </w:num>
  <w:num w:numId="29" w16cid:durableId="1624381566">
    <w:abstractNumId w:val="22"/>
  </w:num>
  <w:num w:numId="30" w16cid:durableId="1777141784">
    <w:abstractNumId w:val="14"/>
  </w:num>
  <w:num w:numId="31" w16cid:durableId="769816500">
    <w:abstractNumId w:val="5"/>
  </w:num>
  <w:num w:numId="32" w16cid:durableId="1426029281">
    <w:abstractNumId w:val="32"/>
  </w:num>
  <w:num w:numId="33" w16cid:durableId="1132408378">
    <w:abstractNumId w:val="34"/>
  </w:num>
  <w:num w:numId="34" w16cid:durableId="81999494">
    <w:abstractNumId w:val="31"/>
  </w:num>
  <w:num w:numId="35" w16cid:durableId="1060590980">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9C1"/>
    <w:rsid w:val="0001762D"/>
    <w:rsid w:val="000211EC"/>
    <w:rsid w:val="0002214F"/>
    <w:rsid w:val="0002414C"/>
    <w:rsid w:val="00027352"/>
    <w:rsid w:val="00030731"/>
    <w:rsid w:val="000346A2"/>
    <w:rsid w:val="00040DF6"/>
    <w:rsid w:val="00044C8C"/>
    <w:rsid w:val="00053C21"/>
    <w:rsid w:val="00060E56"/>
    <w:rsid w:val="00066F0D"/>
    <w:rsid w:val="000737F4"/>
    <w:rsid w:val="00077815"/>
    <w:rsid w:val="00082172"/>
    <w:rsid w:val="000A36B8"/>
    <w:rsid w:val="000A6A46"/>
    <w:rsid w:val="000B3F8F"/>
    <w:rsid w:val="000C3AC7"/>
    <w:rsid w:val="000E2291"/>
    <w:rsid w:val="000E6D14"/>
    <w:rsid w:val="000F2803"/>
    <w:rsid w:val="000F6AC1"/>
    <w:rsid w:val="001065BA"/>
    <w:rsid w:val="00112ED8"/>
    <w:rsid w:val="001173BF"/>
    <w:rsid w:val="00120C16"/>
    <w:rsid w:val="00125856"/>
    <w:rsid w:val="0013049F"/>
    <w:rsid w:val="00140164"/>
    <w:rsid w:val="00140ECE"/>
    <w:rsid w:val="00164688"/>
    <w:rsid w:val="00171A60"/>
    <w:rsid w:val="00172AEC"/>
    <w:rsid w:val="001751B1"/>
    <w:rsid w:val="001812EF"/>
    <w:rsid w:val="00187189"/>
    <w:rsid w:val="00194FC6"/>
    <w:rsid w:val="001A32EC"/>
    <w:rsid w:val="001B227F"/>
    <w:rsid w:val="001B61C6"/>
    <w:rsid w:val="001B7A17"/>
    <w:rsid w:val="001B7CB4"/>
    <w:rsid w:val="001C1235"/>
    <w:rsid w:val="001C1C92"/>
    <w:rsid w:val="001C22F0"/>
    <w:rsid w:val="001C735E"/>
    <w:rsid w:val="001D319C"/>
    <w:rsid w:val="001D450C"/>
    <w:rsid w:val="001D492A"/>
    <w:rsid w:val="001D5F14"/>
    <w:rsid w:val="001D7C48"/>
    <w:rsid w:val="001E0379"/>
    <w:rsid w:val="001E3709"/>
    <w:rsid w:val="002142AE"/>
    <w:rsid w:val="00217072"/>
    <w:rsid w:val="00220F46"/>
    <w:rsid w:val="00223B29"/>
    <w:rsid w:val="002246E6"/>
    <w:rsid w:val="00224D75"/>
    <w:rsid w:val="0022532E"/>
    <w:rsid w:val="00231E30"/>
    <w:rsid w:val="00233922"/>
    <w:rsid w:val="0023556C"/>
    <w:rsid w:val="002420F9"/>
    <w:rsid w:val="002569E7"/>
    <w:rsid w:val="00260E09"/>
    <w:rsid w:val="00267BDF"/>
    <w:rsid w:val="00267E6B"/>
    <w:rsid w:val="0027273D"/>
    <w:rsid w:val="0027777E"/>
    <w:rsid w:val="00282627"/>
    <w:rsid w:val="00282A36"/>
    <w:rsid w:val="0028547A"/>
    <w:rsid w:val="00287FD5"/>
    <w:rsid w:val="00292207"/>
    <w:rsid w:val="00292C51"/>
    <w:rsid w:val="00295F26"/>
    <w:rsid w:val="00297D11"/>
    <w:rsid w:val="002B0717"/>
    <w:rsid w:val="002B4F45"/>
    <w:rsid w:val="002D05B9"/>
    <w:rsid w:val="002D510F"/>
    <w:rsid w:val="002E2F84"/>
    <w:rsid w:val="002E5A39"/>
    <w:rsid w:val="002E6674"/>
    <w:rsid w:val="002E780C"/>
    <w:rsid w:val="002F009F"/>
    <w:rsid w:val="002F50FC"/>
    <w:rsid w:val="002F7AB2"/>
    <w:rsid w:val="003079FF"/>
    <w:rsid w:val="00317F73"/>
    <w:rsid w:val="00320F3F"/>
    <w:rsid w:val="003347C2"/>
    <w:rsid w:val="00341B27"/>
    <w:rsid w:val="00343366"/>
    <w:rsid w:val="00345233"/>
    <w:rsid w:val="003462E2"/>
    <w:rsid w:val="0035264E"/>
    <w:rsid w:val="00363087"/>
    <w:rsid w:val="00371616"/>
    <w:rsid w:val="003751CF"/>
    <w:rsid w:val="00375656"/>
    <w:rsid w:val="00394053"/>
    <w:rsid w:val="00396F9D"/>
    <w:rsid w:val="003A1DB3"/>
    <w:rsid w:val="003A601C"/>
    <w:rsid w:val="003B2650"/>
    <w:rsid w:val="003B5926"/>
    <w:rsid w:val="003C17CA"/>
    <w:rsid w:val="003C4BE2"/>
    <w:rsid w:val="003C56E1"/>
    <w:rsid w:val="003D0FE6"/>
    <w:rsid w:val="003D181B"/>
    <w:rsid w:val="003D2A1E"/>
    <w:rsid w:val="003D5299"/>
    <w:rsid w:val="003D6284"/>
    <w:rsid w:val="003D69C9"/>
    <w:rsid w:val="003D7CB4"/>
    <w:rsid w:val="003F25F3"/>
    <w:rsid w:val="003F2AF7"/>
    <w:rsid w:val="003F452B"/>
    <w:rsid w:val="00400CAE"/>
    <w:rsid w:val="00440C3C"/>
    <w:rsid w:val="00442F6A"/>
    <w:rsid w:val="00452A90"/>
    <w:rsid w:val="004547ED"/>
    <w:rsid w:val="00460203"/>
    <w:rsid w:val="00466492"/>
    <w:rsid w:val="00473167"/>
    <w:rsid w:val="0048193D"/>
    <w:rsid w:val="0048723A"/>
    <w:rsid w:val="004A042C"/>
    <w:rsid w:val="004A09D2"/>
    <w:rsid w:val="004A0A41"/>
    <w:rsid w:val="004B3DB5"/>
    <w:rsid w:val="004B5369"/>
    <w:rsid w:val="004B75FC"/>
    <w:rsid w:val="004C2408"/>
    <w:rsid w:val="004D1BBD"/>
    <w:rsid w:val="004D3087"/>
    <w:rsid w:val="004D41D6"/>
    <w:rsid w:val="004D4ACB"/>
    <w:rsid w:val="004E3692"/>
    <w:rsid w:val="004E43CA"/>
    <w:rsid w:val="004E4721"/>
    <w:rsid w:val="004F4BE8"/>
    <w:rsid w:val="00503CE1"/>
    <w:rsid w:val="00504410"/>
    <w:rsid w:val="0050725D"/>
    <w:rsid w:val="005124E0"/>
    <w:rsid w:val="005128F9"/>
    <w:rsid w:val="00517B58"/>
    <w:rsid w:val="0053290A"/>
    <w:rsid w:val="00542403"/>
    <w:rsid w:val="00544DDA"/>
    <w:rsid w:val="00556540"/>
    <w:rsid w:val="005565E3"/>
    <w:rsid w:val="00557C80"/>
    <w:rsid w:val="0056290F"/>
    <w:rsid w:val="00570D62"/>
    <w:rsid w:val="005730FB"/>
    <w:rsid w:val="00575E62"/>
    <w:rsid w:val="00582B8E"/>
    <w:rsid w:val="0058619D"/>
    <w:rsid w:val="00597FB0"/>
    <w:rsid w:val="005A049F"/>
    <w:rsid w:val="005A4072"/>
    <w:rsid w:val="005A5483"/>
    <w:rsid w:val="005A78EA"/>
    <w:rsid w:val="005B1547"/>
    <w:rsid w:val="005B3CF5"/>
    <w:rsid w:val="005C34D7"/>
    <w:rsid w:val="005C6FF3"/>
    <w:rsid w:val="005D39D9"/>
    <w:rsid w:val="005D4433"/>
    <w:rsid w:val="005D59A2"/>
    <w:rsid w:val="005D5B98"/>
    <w:rsid w:val="005D6F6C"/>
    <w:rsid w:val="005E0E95"/>
    <w:rsid w:val="005E49A1"/>
    <w:rsid w:val="005F150E"/>
    <w:rsid w:val="005F5FD2"/>
    <w:rsid w:val="005F7C79"/>
    <w:rsid w:val="00605D99"/>
    <w:rsid w:val="00612767"/>
    <w:rsid w:val="006271AB"/>
    <w:rsid w:val="0063017E"/>
    <w:rsid w:val="0063365C"/>
    <w:rsid w:val="00634476"/>
    <w:rsid w:val="00640062"/>
    <w:rsid w:val="006442F7"/>
    <w:rsid w:val="00656649"/>
    <w:rsid w:val="0067055B"/>
    <w:rsid w:val="006721A9"/>
    <w:rsid w:val="006763A8"/>
    <w:rsid w:val="0067799C"/>
    <w:rsid w:val="0068158A"/>
    <w:rsid w:val="00683D3E"/>
    <w:rsid w:val="00695BA2"/>
    <w:rsid w:val="00695E94"/>
    <w:rsid w:val="006A42CC"/>
    <w:rsid w:val="006A75D2"/>
    <w:rsid w:val="006B1B73"/>
    <w:rsid w:val="006B6748"/>
    <w:rsid w:val="006B6EA2"/>
    <w:rsid w:val="006B76C2"/>
    <w:rsid w:val="006C57EF"/>
    <w:rsid w:val="006D2AC5"/>
    <w:rsid w:val="006F05A1"/>
    <w:rsid w:val="006F3D17"/>
    <w:rsid w:val="006F5655"/>
    <w:rsid w:val="006F62D0"/>
    <w:rsid w:val="006F755C"/>
    <w:rsid w:val="007040AA"/>
    <w:rsid w:val="00704CF9"/>
    <w:rsid w:val="007149FF"/>
    <w:rsid w:val="00720510"/>
    <w:rsid w:val="007264D6"/>
    <w:rsid w:val="00733B89"/>
    <w:rsid w:val="00743586"/>
    <w:rsid w:val="00746EF9"/>
    <w:rsid w:val="00757FBC"/>
    <w:rsid w:val="00762B72"/>
    <w:rsid w:val="00770505"/>
    <w:rsid w:val="00772D89"/>
    <w:rsid w:val="00776A04"/>
    <w:rsid w:val="007779AB"/>
    <w:rsid w:val="00791EBF"/>
    <w:rsid w:val="007A0E8A"/>
    <w:rsid w:val="007A3E3D"/>
    <w:rsid w:val="007A3EC3"/>
    <w:rsid w:val="007B32D6"/>
    <w:rsid w:val="007C0B40"/>
    <w:rsid w:val="007D2335"/>
    <w:rsid w:val="007E7378"/>
    <w:rsid w:val="007F20FA"/>
    <w:rsid w:val="00801BD7"/>
    <w:rsid w:val="00815109"/>
    <w:rsid w:val="0082237E"/>
    <w:rsid w:val="00827C23"/>
    <w:rsid w:val="00837E0A"/>
    <w:rsid w:val="0084043B"/>
    <w:rsid w:val="00840E92"/>
    <w:rsid w:val="00842D94"/>
    <w:rsid w:val="008527D4"/>
    <w:rsid w:val="00855A0E"/>
    <w:rsid w:val="00857F6E"/>
    <w:rsid w:val="00863547"/>
    <w:rsid w:val="00866910"/>
    <w:rsid w:val="00893D06"/>
    <w:rsid w:val="008946B4"/>
    <w:rsid w:val="008A0302"/>
    <w:rsid w:val="008A301B"/>
    <w:rsid w:val="008A3A8F"/>
    <w:rsid w:val="008B766E"/>
    <w:rsid w:val="008C45C6"/>
    <w:rsid w:val="008D46E5"/>
    <w:rsid w:val="008E185B"/>
    <w:rsid w:val="008E3EA7"/>
    <w:rsid w:val="008E69BF"/>
    <w:rsid w:val="008E7FAA"/>
    <w:rsid w:val="008F625F"/>
    <w:rsid w:val="0090204B"/>
    <w:rsid w:val="00905356"/>
    <w:rsid w:val="0091497F"/>
    <w:rsid w:val="00917270"/>
    <w:rsid w:val="009370EC"/>
    <w:rsid w:val="009451D4"/>
    <w:rsid w:val="00954834"/>
    <w:rsid w:val="00955494"/>
    <w:rsid w:val="00956BD4"/>
    <w:rsid w:val="009622D0"/>
    <w:rsid w:val="0096286C"/>
    <w:rsid w:val="00963F11"/>
    <w:rsid w:val="0096442D"/>
    <w:rsid w:val="00965AD8"/>
    <w:rsid w:val="00966AC8"/>
    <w:rsid w:val="00982A57"/>
    <w:rsid w:val="009866FD"/>
    <w:rsid w:val="00995BBC"/>
    <w:rsid w:val="009969DD"/>
    <w:rsid w:val="009A486B"/>
    <w:rsid w:val="009B2BAA"/>
    <w:rsid w:val="009C3CB4"/>
    <w:rsid w:val="009D1327"/>
    <w:rsid w:val="009D7484"/>
    <w:rsid w:val="009F2901"/>
    <w:rsid w:val="00A0523F"/>
    <w:rsid w:val="00A221A6"/>
    <w:rsid w:val="00A237C6"/>
    <w:rsid w:val="00A266CA"/>
    <w:rsid w:val="00A26D6B"/>
    <w:rsid w:val="00A312FD"/>
    <w:rsid w:val="00A3683F"/>
    <w:rsid w:val="00A429F4"/>
    <w:rsid w:val="00A5024F"/>
    <w:rsid w:val="00A57E40"/>
    <w:rsid w:val="00A60955"/>
    <w:rsid w:val="00A7076B"/>
    <w:rsid w:val="00A7182D"/>
    <w:rsid w:val="00A71C23"/>
    <w:rsid w:val="00A745CB"/>
    <w:rsid w:val="00A75EFF"/>
    <w:rsid w:val="00A8562B"/>
    <w:rsid w:val="00A856C5"/>
    <w:rsid w:val="00AA5A5E"/>
    <w:rsid w:val="00AB1854"/>
    <w:rsid w:val="00AE47BB"/>
    <w:rsid w:val="00AF7772"/>
    <w:rsid w:val="00AF798F"/>
    <w:rsid w:val="00B07624"/>
    <w:rsid w:val="00B2173D"/>
    <w:rsid w:val="00B32FF2"/>
    <w:rsid w:val="00B40C2B"/>
    <w:rsid w:val="00B41A97"/>
    <w:rsid w:val="00B44A32"/>
    <w:rsid w:val="00B4550E"/>
    <w:rsid w:val="00B45B56"/>
    <w:rsid w:val="00B46907"/>
    <w:rsid w:val="00B519C1"/>
    <w:rsid w:val="00B5383E"/>
    <w:rsid w:val="00B60A07"/>
    <w:rsid w:val="00B61A55"/>
    <w:rsid w:val="00B73338"/>
    <w:rsid w:val="00B7797C"/>
    <w:rsid w:val="00B82A31"/>
    <w:rsid w:val="00B875BA"/>
    <w:rsid w:val="00B87A87"/>
    <w:rsid w:val="00B94118"/>
    <w:rsid w:val="00BA11D5"/>
    <w:rsid w:val="00BA4265"/>
    <w:rsid w:val="00BA4515"/>
    <w:rsid w:val="00BB27C3"/>
    <w:rsid w:val="00BB59DC"/>
    <w:rsid w:val="00BC6709"/>
    <w:rsid w:val="00BD4C6C"/>
    <w:rsid w:val="00BE124B"/>
    <w:rsid w:val="00BE6965"/>
    <w:rsid w:val="00BF0733"/>
    <w:rsid w:val="00BF53E4"/>
    <w:rsid w:val="00C051E3"/>
    <w:rsid w:val="00C10420"/>
    <w:rsid w:val="00C16169"/>
    <w:rsid w:val="00C17C3E"/>
    <w:rsid w:val="00C26049"/>
    <w:rsid w:val="00C30BC1"/>
    <w:rsid w:val="00C34573"/>
    <w:rsid w:val="00C35196"/>
    <w:rsid w:val="00C53F57"/>
    <w:rsid w:val="00C627DC"/>
    <w:rsid w:val="00C62E44"/>
    <w:rsid w:val="00C63EAF"/>
    <w:rsid w:val="00C644EB"/>
    <w:rsid w:val="00C73AC2"/>
    <w:rsid w:val="00C74A81"/>
    <w:rsid w:val="00C84231"/>
    <w:rsid w:val="00C84379"/>
    <w:rsid w:val="00C91B29"/>
    <w:rsid w:val="00CA7098"/>
    <w:rsid w:val="00CC4FD6"/>
    <w:rsid w:val="00CC7939"/>
    <w:rsid w:val="00CD1503"/>
    <w:rsid w:val="00CD19D2"/>
    <w:rsid w:val="00CD3263"/>
    <w:rsid w:val="00CD6E84"/>
    <w:rsid w:val="00CE7B9B"/>
    <w:rsid w:val="00CF3D3C"/>
    <w:rsid w:val="00D11327"/>
    <w:rsid w:val="00D16C79"/>
    <w:rsid w:val="00D25EF1"/>
    <w:rsid w:val="00D27911"/>
    <w:rsid w:val="00D36ED3"/>
    <w:rsid w:val="00D455E3"/>
    <w:rsid w:val="00D607E6"/>
    <w:rsid w:val="00D7120E"/>
    <w:rsid w:val="00D81D9A"/>
    <w:rsid w:val="00D8338E"/>
    <w:rsid w:val="00D83C5F"/>
    <w:rsid w:val="00D970C9"/>
    <w:rsid w:val="00DB031B"/>
    <w:rsid w:val="00DB32EC"/>
    <w:rsid w:val="00DB38B1"/>
    <w:rsid w:val="00DB5C83"/>
    <w:rsid w:val="00DB5EA0"/>
    <w:rsid w:val="00DB61B6"/>
    <w:rsid w:val="00DB70FF"/>
    <w:rsid w:val="00DC0612"/>
    <w:rsid w:val="00DC50F9"/>
    <w:rsid w:val="00DD0F7A"/>
    <w:rsid w:val="00DD1A35"/>
    <w:rsid w:val="00DE5CD2"/>
    <w:rsid w:val="00DE61F3"/>
    <w:rsid w:val="00DE78A6"/>
    <w:rsid w:val="00DF0538"/>
    <w:rsid w:val="00DF7C86"/>
    <w:rsid w:val="00E03171"/>
    <w:rsid w:val="00E0689A"/>
    <w:rsid w:val="00E13016"/>
    <w:rsid w:val="00E371C1"/>
    <w:rsid w:val="00E431F5"/>
    <w:rsid w:val="00E44CC1"/>
    <w:rsid w:val="00E464F2"/>
    <w:rsid w:val="00E52329"/>
    <w:rsid w:val="00E55D5A"/>
    <w:rsid w:val="00E573C5"/>
    <w:rsid w:val="00E60306"/>
    <w:rsid w:val="00E80741"/>
    <w:rsid w:val="00E82A2A"/>
    <w:rsid w:val="00E84AE4"/>
    <w:rsid w:val="00E84CF3"/>
    <w:rsid w:val="00E8547B"/>
    <w:rsid w:val="00E8732F"/>
    <w:rsid w:val="00E92AD8"/>
    <w:rsid w:val="00E94725"/>
    <w:rsid w:val="00EA02D2"/>
    <w:rsid w:val="00EA212D"/>
    <w:rsid w:val="00EA7F69"/>
    <w:rsid w:val="00EB4EBD"/>
    <w:rsid w:val="00EB617F"/>
    <w:rsid w:val="00EC26BB"/>
    <w:rsid w:val="00EC340D"/>
    <w:rsid w:val="00ED0D5A"/>
    <w:rsid w:val="00ED354F"/>
    <w:rsid w:val="00ED72D9"/>
    <w:rsid w:val="00EE09FB"/>
    <w:rsid w:val="00EE31A1"/>
    <w:rsid w:val="00EF0CE8"/>
    <w:rsid w:val="00F017F2"/>
    <w:rsid w:val="00F110DF"/>
    <w:rsid w:val="00F16A29"/>
    <w:rsid w:val="00F203CA"/>
    <w:rsid w:val="00F3013E"/>
    <w:rsid w:val="00F301CA"/>
    <w:rsid w:val="00F31096"/>
    <w:rsid w:val="00F3541A"/>
    <w:rsid w:val="00F430D7"/>
    <w:rsid w:val="00F4398C"/>
    <w:rsid w:val="00F458FB"/>
    <w:rsid w:val="00F465CC"/>
    <w:rsid w:val="00F47DEF"/>
    <w:rsid w:val="00F54697"/>
    <w:rsid w:val="00F61363"/>
    <w:rsid w:val="00F63901"/>
    <w:rsid w:val="00F67580"/>
    <w:rsid w:val="00F7559F"/>
    <w:rsid w:val="00F770D3"/>
    <w:rsid w:val="00F80059"/>
    <w:rsid w:val="00F90B7B"/>
    <w:rsid w:val="00F939F9"/>
    <w:rsid w:val="00F94A19"/>
    <w:rsid w:val="00F94A60"/>
    <w:rsid w:val="00FA0FDB"/>
    <w:rsid w:val="00FA139C"/>
    <w:rsid w:val="00FA7E31"/>
    <w:rsid w:val="00FB0D0F"/>
    <w:rsid w:val="00FB6F77"/>
    <w:rsid w:val="00FC1D61"/>
    <w:rsid w:val="00FC2C61"/>
    <w:rsid w:val="00FC4A29"/>
    <w:rsid w:val="00FC4B1A"/>
    <w:rsid w:val="00FD6C59"/>
    <w:rsid w:val="00FE549B"/>
    <w:rsid w:val="00FF346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BB70B3"/>
  <w15:docId w15:val="{3047953D-79AB-445D-8C2E-93FDABAA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3C5F"/>
    <w:pPr>
      <w:widowControl w:val="0"/>
      <w:jc w:val="both"/>
    </w:pPr>
  </w:style>
  <w:style w:type="paragraph" w:styleId="1">
    <w:name w:val="heading 1"/>
    <w:basedOn w:val="a"/>
    <w:next w:val="a"/>
    <w:link w:val="10"/>
    <w:rsid w:val="007B32D6"/>
    <w:pPr>
      <w:keepNext/>
      <w:outlineLvl w:val="0"/>
    </w:pPr>
    <w:rPr>
      <w:rFonts w:asciiTheme="majorHAnsi" w:eastAsiaTheme="majorEastAsia" w:hAnsiTheme="majorHAnsi" w:cstheme="majorBidi"/>
      <w:sz w:val="24"/>
      <w:szCs w:val="24"/>
    </w:rPr>
  </w:style>
  <w:style w:type="paragraph" w:styleId="4">
    <w:name w:val="heading 4"/>
    <w:basedOn w:val="a"/>
    <w:next w:val="a"/>
    <w:link w:val="40"/>
    <w:rsid w:val="00A6095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4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547ED"/>
    <w:pPr>
      <w:ind w:leftChars="400" w:left="840"/>
    </w:pPr>
  </w:style>
  <w:style w:type="paragraph" w:styleId="a5">
    <w:name w:val="header"/>
    <w:basedOn w:val="a"/>
    <w:link w:val="a6"/>
    <w:unhideWhenUsed/>
    <w:rsid w:val="004B75FC"/>
    <w:pPr>
      <w:tabs>
        <w:tab w:val="center" w:pos="4252"/>
        <w:tab w:val="right" w:pos="8504"/>
      </w:tabs>
      <w:snapToGrid w:val="0"/>
    </w:pPr>
  </w:style>
  <w:style w:type="character" w:customStyle="1" w:styleId="a6">
    <w:name w:val="ヘッダー (文字)"/>
    <w:basedOn w:val="a0"/>
    <w:link w:val="a5"/>
    <w:rsid w:val="004B75FC"/>
  </w:style>
  <w:style w:type="paragraph" w:styleId="a7">
    <w:name w:val="footer"/>
    <w:basedOn w:val="a"/>
    <w:link w:val="a8"/>
    <w:uiPriority w:val="99"/>
    <w:unhideWhenUsed/>
    <w:rsid w:val="004B75FC"/>
    <w:pPr>
      <w:tabs>
        <w:tab w:val="center" w:pos="4252"/>
        <w:tab w:val="right" w:pos="8504"/>
      </w:tabs>
      <w:snapToGrid w:val="0"/>
    </w:pPr>
  </w:style>
  <w:style w:type="character" w:customStyle="1" w:styleId="a8">
    <w:name w:val="フッター (文字)"/>
    <w:basedOn w:val="a0"/>
    <w:link w:val="a7"/>
    <w:uiPriority w:val="99"/>
    <w:rsid w:val="004B75FC"/>
  </w:style>
  <w:style w:type="character" w:styleId="a9">
    <w:name w:val="annotation reference"/>
    <w:basedOn w:val="a0"/>
    <w:uiPriority w:val="99"/>
    <w:semiHidden/>
    <w:unhideWhenUsed/>
    <w:rsid w:val="00840E92"/>
    <w:rPr>
      <w:sz w:val="18"/>
      <w:szCs w:val="18"/>
    </w:rPr>
  </w:style>
  <w:style w:type="paragraph" w:styleId="aa">
    <w:name w:val="annotation text"/>
    <w:basedOn w:val="a"/>
    <w:link w:val="ab"/>
    <w:uiPriority w:val="99"/>
    <w:unhideWhenUsed/>
    <w:rsid w:val="00840E92"/>
    <w:pPr>
      <w:jc w:val="left"/>
    </w:pPr>
  </w:style>
  <w:style w:type="character" w:customStyle="1" w:styleId="ab">
    <w:name w:val="コメント文字列 (文字)"/>
    <w:basedOn w:val="a0"/>
    <w:link w:val="aa"/>
    <w:uiPriority w:val="99"/>
    <w:rsid w:val="00840E92"/>
  </w:style>
  <w:style w:type="paragraph" w:styleId="ac">
    <w:name w:val="annotation subject"/>
    <w:basedOn w:val="aa"/>
    <w:next w:val="aa"/>
    <w:link w:val="ad"/>
    <w:semiHidden/>
    <w:unhideWhenUsed/>
    <w:rsid w:val="00840E92"/>
    <w:rPr>
      <w:b/>
      <w:bCs/>
    </w:rPr>
  </w:style>
  <w:style w:type="character" w:customStyle="1" w:styleId="ad">
    <w:name w:val="コメント内容 (文字)"/>
    <w:basedOn w:val="ab"/>
    <w:link w:val="ac"/>
    <w:semiHidden/>
    <w:rsid w:val="00840E92"/>
    <w:rPr>
      <w:b/>
      <w:bCs/>
    </w:rPr>
  </w:style>
  <w:style w:type="paragraph" w:styleId="ae">
    <w:name w:val="Balloon Text"/>
    <w:basedOn w:val="a"/>
    <w:link w:val="af"/>
    <w:semiHidden/>
    <w:unhideWhenUsed/>
    <w:rsid w:val="00840E92"/>
    <w:rPr>
      <w:rFonts w:asciiTheme="majorHAnsi" w:eastAsiaTheme="majorEastAsia" w:hAnsiTheme="majorHAnsi" w:cstheme="majorBidi"/>
      <w:sz w:val="18"/>
      <w:szCs w:val="18"/>
    </w:rPr>
  </w:style>
  <w:style w:type="character" w:customStyle="1" w:styleId="af">
    <w:name w:val="吹き出し (文字)"/>
    <w:basedOn w:val="a0"/>
    <w:link w:val="ae"/>
    <w:semiHidden/>
    <w:rsid w:val="00840E92"/>
    <w:rPr>
      <w:rFonts w:asciiTheme="majorHAnsi" w:eastAsiaTheme="majorEastAsia" w:hAnsiTheme="majorHAnsi" w:cstheme="majorBidi"/>
      <w:sz w:val="18"/>
      <w:szCs w:val="18"/>
    </w:rPr>
  </w:style>
  <w:style w:type="character" w:styleId="af0">
    <w:name w:val="Hyperlink"/>
    <w:uiPriority w:val="99"/>
    <w:unhideWhenUsed/>
    <w:rsid w:val="00863547"/>
    <w:rPr>
      <w:color w:val="0000FF"/>
      <w:u w:val="single"/>
    </w:rPr>
  </w:style>
  <w:style w:type="character" w:customStyle="1" w:styleId="40">
    <w:name w:val="見出し 4 (文字)"/>
    <w:basedOn w:val="a0"/>
    <w:link w:val="4"/>
    <w:rsid w:val="00A60955"/>
    <w:rPr>
      <w:b/>
      <w:bCs/>
    </w:rPr>
  </w:style>
  <w:style w:type="paragraph" w:styleId="HTML">
    <w:name w:val="HTML Preformatted"/>
    <w:basedOn w:val="a"/>
    <w:link w:val="HTML0"/>
    <w:semiHidden/>
    <w:unhideWhenUsed/>
    <w:rsid w:val="005565E3"/>
    <w:rPr>
      <w:rFonts w:ascii="Courier New" w:hAnsi="Courier New" w:cs="Courier New"/>
      <w:sz w:val="20"/>
      <w:szCs w:val="20"/>
    </w:rPr>
  </w:style>
  <w:style w:type="character" w:customStyle="1" w:styleId="HTML0">
    <w:name w:val="HTML 書式付き (文字)"/>
    <w:basedOn w:val="a0"/>
    <w:link w:val="HTML"/>
    <w:semiHidden/>
    <w:rsid w:val="005565E3"/>
    <w:rPr>
      <w:rFonts w:ascii="Courier New" w:hAnsi="Courier New" w:cs="Courier New"/>
      <w:sz w:val="20"/>
      <w:szCs w:val="20"/>
    </w:rPr>
  </w:style>
  <w:style w:type="character" w:styleId="af1">
    <w:name w:val="Unresolved Mention"/>
    <w:basedOn w:val="a0"/>
    <w:uiPriority w:val="99"/>
    <w:semiHidden/>
    <w:unhideWhenUsed/>
    <w:rsid w:val="000F2803"/>
    <w:rPr>
      <w:color w:val="605E5C"/>
      <w:shd w:val="clear" w:color="auto" w:fill="E1DFDD"/>
    </w:rPr>
  </w:style>
  <w:style w:type="paragraph" w:styleId="af2">
    <w:name w:val="Closing"/>
    <w:basedOn w:val="a"/>
    <w:link w:val="af3"/>
    <w:unhideWhenUsed/>
    <w:rsid w:val="00B7797C"/>
    <w:pPr>
      <w:jc w:val="right"/>
    </w:pPr>
    <w:rPr>
      <w:rFonts w:asciiTheme="minorEastAsia" w:hAnsiTheme="minorEastAsia"/>
      <w:szCs w:val="21"/>
    </w:rPr>
  </w:style>
  <w:style w:type="character" w:customStyle="1" w:styleId="af3">
    <w:name w:val="結語 (文字)"/>
    <w:basedOn w:val="a0"/>
    <w:link w:val="af2"/>
    <w:rsid w:val="00B7797C"/>
    <w:rPr>
      <w:rFonts w:asciiTheme="minorEastAsia" w:hAnsiTheme="minorEastAsia"/>
      <w:szCs w:val="21"/>
    </w:rPr>
  </w:style>
  <w:style w:type="character" w:customStyle="1" w:styleId="10">
    <w:name w:val="見出し 1 (文字)"/>
    <w:basedOn w:val="a0"/>
    <w:link w:val="1"/>
    <w:rsid w:val="007B32D6"/>
    <w:rPr>
      <w:rFonts w:asciiTheme="majorHAnsi" w:eastAsiaTheme="majorEastAsia" w:hAnsiTheme="majorHAnsi" w:cstheme="majorBidi"/>
      <w:sz w:val="24"/>
      <w:szCs w:val="24"/>
    </w:rPr>
  </w:style>
  <w:style w:type="table" w:customStyle="1" w:styleId="TableNormal">
    <w:name w:val="Table Normal"/>
    <w:uiPriority w:val="2"/>
    <w:semiHidden/>
    <w:unhideWhenUsed/>
    <w:qFormat/>
    <w:rsid w:val="007B32D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7B32D6"/>
    <w:pPr>
      <w:autoSpaceDE w:val="0"/>
      <w:autoSpaceDN w:val="0"/>
      <w:jc w:val="left"/>
    </w:pPr>
    <w:rPr>
      <w:rFonts w:ascii="ＭＳ ゴシック" w:eastAsia="ＭＳ ゴシック" w:hAnsi="ＭＳ ゴシック" w:cs="ＭＳ ゴシック"/>
      <w:kern w:val="0"/>
      <w:szCs w:val="21"/>
    </w:rPr>
  </w:style>
  <w:style w:type="character" w:customStyle="1" w:styleId="af5">
    <w:name w:val="本文 (文字)"/>
    <w:basedOn w:val="a0"/>
    <w:link w:val="af4"/>
    <w:uiPriority w:val="1"/>
    <w:rsid w:val="007B32D6"/>
    <w:rPr>
      <w:rFonts w:ascii="ＭＳ ゴシック" w:eastAsia="ＭＳ ゴシック" w:hAnsi="ＭＳ ゴシック" w:cs="ＭＳ ゴシック"/>
      <w:kern w:val="0"/>
      <w:szCs w:val="21"/>
    </w:rPr>
  </w:style>
  <w:style w:type="paragraph" w:customStyle="1" w:styleId="TableParagraph">
    <w:name w:val="Table Paragraph"/>
    <w:basedOn w:val="a"/>
    <w:uiPriority w:val="1"/>
    <w:qFormat/>
    <w:rsid w:val="007B32D6"/>
    <w:pPr>
      <w:autoSpaceDE w:val="0"/>
      <w:autoSpaceDN w:val="0"/>
      <w:jc w:val="left"/>
    </w:pPr>
    <w:rPr>
      <w:rFonts w:ascii="ＭＳ ゴシック" w:eastAsia="ＭＳ ゴシック" w:hAnsi="ＭＳ ゴシック" w:cs="ＭＳ 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62841">
      <w:bodyDiv w:val="1"/>
      <w:marLeft w:val="0"/>
      <w:marRight w:val="0"/>
      <w:marTop w:val="0"/>
      <w:marBottom w:val="0"/>
      <w:divBdr>
        <w:top w:val="none" w:sz="0" w:space="0" w:color="auto"/>
        <w:left w:val="none" w:sz="0" w:space="0" w:color="auto"/>
        <w:bottom w:val="none" w:sz="0" w:space="0" w:color="auto"/>
        <w:right w:val="none" w:sz="0" w:space="0" w:color="auto"/>
      </w:divBdr>
    </w:div>
    <w:div w:id="339627501">
      <w:bodyDiv w:val="1"/>
      <w:marLeft w:val="0"/>
      <w:marRight w:val="0"/>
      <w:marTop w:val="0"/>
      <w:marBottom w:val="0"/>
      <w:divBdr>
        <w:top w:val="none" w:sz="0" w:space="0" w:color="auto"/>
        <w:left w:val="none" w:sz="0" w:space="0" w:color="auto"/>
        <w:bottom w:val="none" w:sz="0" w:space="0" w:color="auto"/>
        <w:right w:val="none" w:sz="0" w:space="0" w:color="auto"/>
      </w:divBdr>
    </w:div>
    <w:div w:id="469439740">
      <w:bodyDiv w:val="1"/>
      <w:marLeft w:val="0"/>
      <w:marRight w:val="0"/>
      <w:marTop w:val="0"/>
      <w:marBottom w:val="0"/>
      <w:divBdr>
        <w:top w:val="none" w:sz="0" w:space="0" w:color="auto"/>
        <w:left w:val="none" w:sz="0" w:space="0" w:color="auto"/>
        <w:bottom w:val="none" w:sz="0" w:space="0" w:color="auto"/>
        <w:right w:val="none" w:sz="0" w:space="0" w:color="auto"/>
      </w:divBdr>
    </w:div>
    <w:div w:id="695154869">
      <w:bodyDiv w:val="1"/>
      <w:marLeft w:val="0"/>
      <w:marRight w:val="0"/>
      <w:marTop w:val="0"/>
      <w:marBottom w:val="0"/>
      <w:divBdr>
        <w:top w:val="none" w:sz="0" w:space="0" w:color="auto"/>
        <w:left w:val="none" w:sz="0" w:space="0" w:color="auto"/>
        <w:bottom w:val="none" w:sz="0" w:space="0" w:color="auto"/>
        <w:right w:val="none" w:sz="0" w:space="0" w:color="auto"/>
      </w:divBdr>
    </w:div>
    <w:div w:id="963317022">
      <w:bodyDiv w:val="1"/>
      <w:marLeft w:val="0"/>
      <w:marRight w:val="0"/>
      <w:marTop w:val="0"/>
      <w:marBottom w:val="0"/>
      <w:divBdr>
        <w:top w:val="none" w:sz="0" w:space="0" w:color="auto"/>
        <w:left w:val="none" w:sz="0" w:space="0" w:color="auto"/>
        <w:bottom w:val="none" w:sz="0" w:space="0" w:color="auto"/>
        <w:right w:val="none" w:sz="0" w:space="0" w:color="auto"/>
      </w:divBdr>
    </w:div>
    <w:div w:id="1052802847">
      <w:bodyDiv w:val="1"/>
      <w:marLeft w:val="0"/>
      <w:marRight w:val="0"/>
      <w:marTop w:val="0"/>
      <w:marBottom w:val="0"/>
      <w:divBdr>
        <w:top w:val="none" w:sz="0" w:space="0" w:color="auto"/>
        <w:left w:val="none" w:sz="0" w:space="0" w:color="auto"/>
        <w:bottom w:val="none" w:sz="0" w:space="0" w:color="auto"/>
        <w:right w:val="none" w:sz="0" w:space="0" w:color="auto"/>
      </w:divBdr>
    </w:div>
    <w:div w:id="1152140661">
      <w:bodyDiv w:val="1"/>
      <w:marLeft w:val="0"/>
      <w:marRight w:val="0"/>
      <w:marTop w:val="0"/>
      <w:marBottom w:val="0"/>
      <w:divBdr>
        <w:top w:val="none" w:sz="0" w:space="0" w:color="auto"/>
        <w:left w:val="none" w:sz="0" w:space="0" w:color="auto"/>
        <w:bottom w:val="none" w:sz="0" w:space="0" w:color="auto"/>
        <w:right w:val="none" w:sz="0" w:space="0" w:color="auto"/>
      </w:divBdr>
    </w:div>
    <w:div w:id="1885213638">
      <w:bodyDiv w:val="1"/>
      <w:marLeft w:val="0"/>
      <w:marRight w:val="0"/>
      <w:marTop w:val="0"/>
      <w:marBottom w:val="0"/>
      <w:divBdr>
        <w:top w:val="none" w:sz="0" w:space="0" w:color="auto"/>
        <w:left w:val="none" w:sz="0" w:space="0" w:color="auto"/>
        <w:bottom w:val="none" w:sz="0" w:space="0" w:color="auto"/>
        <w:right w:val="none" w:sz="0" w:space="0" w:color="auto"/>
      </w:divBdr>
      <w:divsChild>
        <w:div w:id="563639423">
          <w:marLeft w:val="0"/>
          <w:marRight w:val="0"/>
          <w:marTop w:val="0"/>
          <w:marBottom w:val="0"/>
          <w:divBdr>
            <w:top w:val="none" w:sz="0" w:space="0" w:color="auto"/>
            <w:left w:val="none" w:sz="0" w:space="0" w:color="auto"/>
            <w:bottom w:val="none" w:sz="0" w:space="0" w:color="auto"/>
            <w:right w:val="none" w:sz="0" w:space="0" w:color="auto"/>
          </w:divBdr>
        </w:div>
        <w:div w:id="1742362127">
          <w:marLeft w:val="0"/>
          <w:marRight w:val="0"/>
          <w:marTop w:val="0"/>
          <w:marBottom w:val="0"/>
          <w:divBdr>
            <w:top w:val="none" w:sz="0" w:space="0" w:color="auto"/>
            <w:left w:val="none" w:sz="0" w:space="0" w:color="auto"/>
            <w:bottom w:val="none" w:sz="0" w:space="0" w:color="auto"/>
            <w:right w:val="none" w:sz="0" w:space="0" w:color="auto"/>
          </w:divBdr>
        </w:div>
        <w:div w:id="529494771">
          <w:marLeft w:val="0"/>
          <w:marRight w:val="0"/>
          <w:marTop w:val="0"/>
          <w:marBottom w:val="0"/>
          <w:divBdr>
            <w:top w:val="none" w:sz="0" w:space="0" w:color="auto"/>
            <w:left w:val="none" w:sz="0" w:space="0" w:color="auto"/>
            <w:bottom w:val="none" w:sz="0" w:space="0" w:color="auto"/>
            <w:right w:val="none" w:sz="0" w:space="0" w:color="auto"/>
          </w:divBdr>
        </w:div>
        <w:div w:id="1939755869">
          <w:marLeft w:val="0"/>
          <w:marRight w:val="0"/>
          <w:marTop w:val="0"/>
          <w:marBottom w:val="0"/>
          <w:divBdr>
            <w:top w:val="none" w:sz="0" w:space="0" w:color="auto"/>
            <w:left w:val="none" w:sz="0" w:space="0" w:color="auto"/>
            <w:bottom w:val="none" w:sz="0" w:space="0" w:color="auto"/>
            <w:right w:val="none" w:sz="0" w:space="0" w:color="auto"/>
          </w:divBdr>
        </w:div>
        <w:div w:id="1022362376">
          <w:marLeft w:val="0"/>
          <w:marRight w:val="0"/>
          <w:marTop w:val="0"/>
          <w:marBottom w:val="0"/>
          <w:divBdr>
            <w:top w:val="none" w:sz="0" w:space="0" w:color="auto"/>
            <w:left w:val="none" w:sz="0" w:space="0" w:color="auto"/>
            <w:bottom w:val="none" w:sz="0" w:space="0" w:color="auto"/>
            <w:right w:val="none" w:sz="0" w:space="0" w:color="auto"/>
          </w:divBdr>
        </w:div>
        <w:div w:id="1165318940">
          <w:marLeft w:val="0"/>
          <w:marRight w:val="0"/>
          <w:marTop w:val="0"/>
          <w:marBottom w:val="0"/>
          <w:divBdr>
            <w:top w:val="none" w:sz="0" w:space="0" w:color="auto"/>
            <w:left w:val="none" w:sz="0" w:space="0" w:color="auto"/>
            <w:bottom w:val="none" w:sz="0" w:space="0" w:color="auto"/>
            <w:right w:val="none" w:sz="0" w:space="0" w:color="auto"/>
          </w:divBdr>
        </w:div>
        <w:div w:id="1904020386">
          <w:marLeft w:val="0"/>
          <w:marRight w:val="0"/>
          <w:marTop w:val="0"/>
          <w:marBottom w:val="0"/>
          <w:divBdr>
            <w:top w:val="none" w:sz="0" w:space="0" w:color="auto"/>
            <w:left w:val="none" w:sz="0" w:space="0" w:color="auto"/>
            <w:bottom w:val="none" w:sz="0" w:space="0" w:color="auto"/>
            <w:right w:val="none" w:sz="0" w:space="0" w:color="auto"/>
          </w:divBdr>
        </w:div>
        <w:div w:id="1054307917">
          <w:marLeft w:val="0"/>
          <w:marRight w:val="0"/>
          <w:marTop w:val="0"/>
          <w:marBottom w:val="0"/>
          <w:divBdr>
            <w:top w:val="none" w:sz="0" w:space="0" w:color="auto"/>
            <w:left w:val="none" w:sz="0" w:space="0" w:color="auto"/>
            <w:bottom w:val="none" w:sz="0" w:space="0" w:color="auto"/>
            <w:right w:val="none" w:sz="0" w:space="0" w:color="auto"/>
          </w:divBdr>
        </w:div>
        <w:div w:id="199244864">
          <w:marLeft w:val="0"/>
          <w:marRight w:val="0"/>
          <w:marTop w:val="0"/>
          <w:marBottom w:val="0"/>
          <w:divBdr>
            <w:top w:val="none" w:sz="0" w:space="0" w:color="auto"/>
            <w:left w:val="none" w:sz="0" w:space="0" w:color="auto"/>
            <w:bottom w:val="none" w:sz="0" w:space="0" w:color="auto"/>
            <w:right w:val="none" w:sz="0" w:space="0" w:color="auto"/>
          </w:divBdr>
        </w:div>
        <w:div w:id="1958564403">
          <w:marLeft w:val="0"/>
          <w:marRight w:val="0"/>
          <w:marTop w:val="0"/>
          <w:marBottom w:val="0"/>
          <w:divBdr>
            <w:top w:val="none" w:sz="0" w:space="0" w:color="auto"/>
            <w:left w:val="none" w:sz="0" w:space="0" w:color="auto"/>
            <w:bottom w:val="none" w:sz="0" w:space="0" w:color="auto"/>
            <w:right w:val="none" w:sz="0" w:space="0" w:color="auto"/>
          </w:divBdr>
        </w:div>
        <w:div w:id="207686413">
          <w:marLeft w:val="0"/>
          <w:marRight w:val="0"/>
          <w:marTop w:val="0"/>
          <w:marBottom w:val="0"/>
          <w:divBdr>
            <w:top w:val="none" w:sz="0" w:space="0" w:color="auto"/>
            <w:left w:val="none" w:sz="0" w:space="0" w:color="auto"/>
            <w:bottom w:val="none" w:sz="0" w:space="0" w:color="auto"/>
            <w:right w:val="none" w:sz="0" w:space="0" w:color="auto"/>
          </w:divBdr>
        </w:div>
        <w:div w:id="1937051978">
          <w:marLeft w:val="0"/>
          <w:marRight w:val="0"/>
          <w:marTop w:val="0"/>
          <w:marBottom w:val="0"/>
          <w:divBdr>
            <w:top w:val="none" w:sz="0" w:space="0" w:color="auto"/>
            <w:left w:val="none" w:sz="0" w:space="0" w:color="auto"/>
            <w:bottom w:val="none" w:sz="0" w:space="0" w:color="auto"/>
            <w:right w:val="none" w:sz="0" w:space="0" w:color="auto"/>
          </w:divBdr>
        </w:div>
        <w:div w:id="1300384472">
          <w:marLeft w:val="0"/>
          <w:marRight w:val="0"/>
          <w:marTop w:val="0"/>
          <w:marBottom w:val="0"/>
          <w:divBdr>
            <w:top w:val="none" w:sz="0" w:space="0" w:color="auto"/>
            <w:left w:val="none" w:sz="0" w:space="0" w:color="auto"/>
            <w:bottom w:val="none" w:sz="0" w:space="0" w:color="auto"/>
            <w:right w:val="none" w:sz="0" w:space="0" w:color="auto"/>
          </w:divBdr>
        </w:div>
        <w:div w:id="1276716360">
          <w:marLeft w:val="0"/>
          <w:marRight w:val="0"/>
          <w:marTop w:val="0"/>
          <w:marBottom w:val="0"/>
          <w:divBdr>
            <w:top w:val="none" w:sz="0" w:space="0" w:color="auto"/>
            <w:left w:val="none" w:sz="0" w:space="0" w:color="auto"/>
            <w:bottom w:val="none" w:sz="0" w:space="0" w:color="auto"/>
            <w:right w:val="none" w:sz="0" w:space="0" w:color="auto"/>
          </w:divBdr>
        </w:div>
        <w:div w:id="1105926923">
          <w:marLeft w:val="0"/>
          <w:marRight w:val="0"/>
          <w:marTop w:val="0"/>
          <w:marBottom w:val="0"/>
          <w:divBdr>
            <w:top w:val="none" w:sz="0" w:space="0" w:color="auto"/>
            <w:left w:val="none" w:sz="0" w:space="0" w:color="auto"/>
            <w:bottom w:val="none" w:sz="0" w:space="0" w:color="auto"/>
            <w:right w:val="none" w:sz="0" w:space="0" w:color="auto"/>
          </w:divBdr>
        </w:div>
        <w:div w:id="249895234">
          <w:marLeft w:val="0"/>
          <w:marRight w:val="0"/>
          <w:marTop w:val="0"/>
          <w:marBottom w:val="0"/>
          <w:divBdr>
            <w:top w:val="none" w:sz="0" w:space="0" w:color="auto"/>
            <w:left w:val="none" w:sz="0" w:space="0" w:color="auto"/>
            <w:bottom w:val="none" w:sz="0" w:space="0" w:color="auto"/>
            <w:right w:val="none" w:sz="0" w:space="0" w:color="auto"/>
          </w:divBdr>
        </w:div>
        <w:div w:id="333385921">
          <w:marLeft w:val="0"/>
          <w:marRight w:val="0"/>
          <w:marTop w:val="0"/>
          <w:marBottom w:val="0"/>
          <w:divBdr>
            <w:top w:val="none" w:sz="0" w:space="0" w:color="auto"/>
            <w:left w:val="none" w:sz="0" w:space="0" w:color="auto"/>
            <w:bottom w:val="none" w:sz="0" w:space="0" w:color="auto"/>
            <w:right w:val="none" w:sz="0" w:space="0" w:color="auto"/>
          </w:divBdr>
        </w:div>
        <w:div w:id="1492520121">
          <w:marLeft w:val="0"/>
          <w:marRight w:val="0"/>
          <w:marTop w:val="0"/>
          <w:marBottom w:val="0"/>
          <w:divBdr>
            <w:top w:val="none" w:sz="0" w:space="0" w:color="auto"/>
            <w:left w:val="none" w:sz="0" w:space="0" w:color="auto"/>
            <w:bottom w:val="none" w:sz="0" w:space="0" w:color="auto"/>
            <w:right w:val="none" w:sz="0" w:space="0" w:color="auto"/>
          </w:divBdr>
        </w:div>
        <w:div w:id="250746990">
          <w:marLeft w:val="0"/>
          <w:marRight w:val="0"/>
          <w:marTop w:val="0"/>
          <w:marBottom w:val="0"/>
          <w:divBdr>
            <w:top w:val="none" w:sz="0" w:space="0" w:color="auto"/>
            <w:left w:val="none" w:sz="0" w:space="0" w:color="auto"/>
            <w:bottom w:val="none" w:sz="0" w:space="0" w:color="auto"/>
            <w:right w:val="none" w:sz="0" w:space="0" w:color="auto"/>
          </w:divBdr>
        </w:div>
        <w:div w:id="1200314314">
          <w:marLeft w:val="0"/>
          <w:marRight w:val="0"/>
          <w:marTop w:val="0"/>
          <w:marBottom w:val="0"/>
          <w:divBdr>
            <w:top w:val="none" w:sz="0" w:space="0" w:color="auto"/>
            <w:left w:val="none" w:sz="0" w:space="0" w:color="auto"/>
            <w:bottom w:val="none" w:sz="0" w:space="0" w:color="auto"/>
            <w:right w:val="none" w:sz="0" w:space="0" w:color="auto"/>
          </w:divBdr>
        </w:div>
        <w:div w:id="341858199">
          <w:marLeft w:val="0"/>
          <w:marRight w:val="0"/>
          <w:marTop w:val="0"/>
          <w:marBottom w:val="0"/>
          <w:divBdr>
            <w:top w:val="none" w:sz="0" w:space="0" w:color="auto"/>
            <w:left w:val="none" w:sz="0" w:space="0" w:color="auto"/>
            <w:bottom w:val="none" w:sz="0" w:space="0" w:color="auto"/>
            <w:right w:val="none" w:sz="0" w:space="0" w:color="auto"/>
          </w:divBdr>
        </w:div>
        <w:div w:id="1559709689">
          <w:marLeft w:val="0"/>
          <w:marRight w:val="0"/>
          <w:marTop w:val="0"/>
          <w:marBottom w:val="0"/>
          <w:divBdr>
            <w:top w:val="none" w:sz="0" w:space="0" w:color="auto"/>
            <w:left w:val="none" w:sz="0" w:space="0" w:color="auto"/>
            <w:bottom w:val="none" w:sz="0" w:space="0" w:color="auto"/>
            <w:right w:val="none" w:sz="0" w:space="0" w:color="auto"/>
          </w:divBdr>
        </w:div>
        <w:div w:id="651298513">
          <w:marLeft w:val="0"/>
          <w:marRight w:val="0"/>
          <w:marTop w:val="0"/>
          <w:marBottom w:val="0"/>
          <w:divBdr>
            <w:top w:val="none" w:sz="0" w:space="0" w:color="auto"/>
            <w:left w:val="none" w:sz="0" w:space="0" w:color="auto"/>
            <w:bottom w:val="none" w:sz="0" w:space="0" w:color="auto"/>
            <w:right w:val="none" w:sz="0" w:space="0" w:color="auto"/>
          </w:divBdr>
        </w:div>
        <w:div w:id="468012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48A5F-340B-1B41-B324-D9E61CFBC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1821</TotalTime>
  <Pages>19</Pages>
  <Words>2270</Words>
  <Characters>12939</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 Group</dc:creator>
  <cp:lastModifiedBy>由香 冨永</cp:lastModifiedBy>
  <cp:revision>61</cp:revision>
  <cp:lastPrinted>2025-03-08T02:33:00Z</cp:lastPrinted>
  <dcterms:created xsi:type="dcterms:W3CDTF">2024-01-11T06:51:00Z</dcterms:created>
  <dcterms:modified xsi:type="dcterms:W3CDTF">2025-03-17T07:06:00Z</dcterms:modified>
</cp:coreProperties>
</file>